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УВАЖАЕМЫЕ ПОСЕТИТЕЛИ САЙТА МНОГОПРОФИЛЬНОГО ЛИЦЕЯ № 11 СОВЕТСКОГО РАЙОНА ГОРОДА КАЗАНИ!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03000000">
      <w:pPr>
        <w:pStyle w:val="Style_1"/>
        <w:rPr>
          <w:rFonts w:ascii="Times New Roman" w:hAnsi="Times New Roman"/>
          <w:b w:val="1"/>
          <w:sz w:val="24"/>
        </w:rPr>
      </w:pPr>
    </w:p>
    <w:p w14:paraId="04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drawing>
          <wp:inline>
            <wp:extent cx="1985322" cy="20701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985322" cy="207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pStyle w:val="Style_1"/>
        <w:rPr>
          <w:rFonts w:ascii="Times New Roman" w:hAnsi="Times New Roman"/>
          <w:sz w:val="24"/>
        </w:rPr>
      </w:pPr>
    </w:p>
    <w:p w14:paraId="07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Приветствуе</w:t>
      </w:r>
      <w:r>
        <w:rPr>
          <w:rFonts w:ascii="Times New Roman" w:hAnsi="Times New Roman"/>
          <w:sz w:val="24"/>
        </w:rPr>
        <w:t xml:space="preserve">м  на нашем сайте  участников «Аксаковских чтений»!   Сообщаем Вам, что жюри  </w:t>
      </w: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ого Республиканского </w:t>
      </w:r>
      <w:r>
        <w:rPr>
          <w:rFonts w:ascii="Times New Roman" w:hAnsi="Times New Roman"/>
          <w:sz w:val="24"/>
        </w:rPr>
        <w:t xml:space="preserve"> кронкурс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научно-иссле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z w:val="24"/>
        </w:rPr>
        <w:t>вател</w:t>
      </w:r>
      <w:r>
        <w:rPr>
          <w:rFonts w:ascii="Times New Roman" w:hAnsi="Times New Roman"/>
          <w:sz w:val="24"/>
        </w:rPr>
        <w:t>ьских и творческих ра</w:t>
      </w:r>
      <w:r>
        <w:rPr>
          <w:rFonts w:ascii="Times New Roman" w:hAnsi="Times New Roman"/>
          <w:sz w:val="24"/>
        </w:rPr>
        <w:t>бот   «Аксаковские чтения – 2025</w:t>
      </w:r>
      <w:r>
        <w:rPr>
          <w:rFonts w:ascii="Times New Roman" w:hAnsi="Times New Roman"/>
          <w:sz w:val="24"/>
        </w:rPr>
        <w:t xml:space="preserve">» завершило свою работу. </w:t>
      </w:r>
    </w:p>
    <w:p w14:paraId="09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На нашем сайте Вы сможете ознакомиться со списком финалистов, допущенных к участию в очном туре конкурса. </w:t>
      </w:r>
    </w:p>
    <w:p w14:paraId="0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Напоминаем Вам, что все  финалисты конкурса приглашаютс</w:t>
      </w:r>
      <w:r>
        <w:rPr>
          <w:rFonts w:ascii="Times New Roman" w:hAnsi="Times New Roman"/>
          <w:sz w:val="24"/>
        </w:rPr>
        <w:t>я на очную защиту своих работ 05</w:t>
      </w:r>
      <w:r>
        <w:rPr>
          <w:rFonts w:ascii="Times New Roman" w:hAnsi="Times New Roman"/>
          <w:sz w:val="24"/>
        </w:rPr>
        <w:t xml:space="preserve"> декабря</w:t>
      </w:r>
      <w:r>
        <w:rPr>
          <w:rFonts w:ascii="Times New Roman" w:hAnsi="Times New Roman"/>
          <w:sz w:val="24"/>
        </w:rPr>
        <w:t xml:space="preserve"> 2025 года</w:t>
      </w:r>
      <w:r>
        <w:rPr>
          <w:rFonts w:ascii="Times New Roman" w:hAnsi="Times New Roman"/>
          <w:sz w:val="24"/>
        </w:rPr>
        <w:t xml:space="preserve"> в МАОУ «Многопрофильный лицей № 11» Советского района г. Казани по адресу:  </w:t>
      </w:r>
      <w:r>
        <w:rPr>
          <w:rFonts w:ascii="Times New Roman" w:hAnsi="Times New Roman"/>
          <w:sz w:val="24"/>
        </w:rPr>
        <w:t>г.Казань, проезд</w:t>
      </w:r>
      <w:r>
        <w:rPr>
          <w:rFonts w:ascii="Times New Roman" w:hAnsi="Times New Roman"/>
          <w:sz w:val="24"/>
        </w:rPr>
        <w:t xml:space="preserve"> Юнуса Ахметзянова, д.9, корпус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(остановка «Советская площадь», ориентир -  магазин «Верный», за которым находится лицей). </w:t>
      </w:r>
      <w:r>
        <w:rPr>
          <w:rFonts w:ascii="Times New Roman" w:hAnsi="Times New Roman"/>
          <w:sz w:val="24"/>
        </w:rPr>
        <w:t xml:space="preserve">Обращаем Ваше внимание, что участники ученических секций приходят только в сопровождении научного руководителя. </w:t>
      </w:r>
    </w:p>
    <w:p w14:paraId="0B000000">
      <w:pPr>
        <w:widowControl w:val="1"/>
        <w:ind/>
        <w:jc w:val="both"/>
        <w:rPr>
          <w:i w:val="1"/>
        </w:rPr>
      </w:pPr>
      <w:r>
        <w:rPr>
          <w:i w:val="1"/>
        </w:rPr>
        <w:t>Регистрация с 9:00 до 10.45</w:t>
      </w:r>
      <w:r>
        <w:rPr>
          <w:i w:val="1"/>
        </w:rPr>
        <w:t xml:space="preserve">. Начало в 11:00. Просьба не опаздывать. </w:t>
      </w:r>
    </w:p>
    <w:p w14:paraId="0C000000">
      <w:pPr>
        <w:widowControl w:val="1"/>
        <w:ind/>
        <w:jc w:val="both"/>
        <w:rPr>
          <w:i w:val="1"/>
        </w:rPr>
      </w:pPr>
      <w:r>
        <w:rPr>
          <w:i w:val="1"/>
        </w:rPr>
        <w:t xml:space="preserve">Форма одежды парадная, при себе иметь </w:t>
      </w:r>
      <w:r>
        <w:rPr>
          <w:i w:val="1"/>
        </w:rPr>
        <w:t xml:space="preserve">работы и </w:t>
      </w:r>
      <w:r>
        <w:rPr>
          <w:i w:val="1"/>
        </w:rPr>
        <w:t xml:space="preserve">всё необходимое для </w:t>
      </w:r>
      <w:r>
        <w:rPr>
          <w:i w:val="1"/>
        </w:rPr>
        <w:t xml:space="preserve">их защиты,  </w:t>
      </w:r>
      <w:r>
        <w:rPr>
          <w:i w:val="1"/>
        </w:rPr>
        <w:t xml:space="preserve"> вторую обувь. </w:t>
      </w:r>
      <w:r>
        <w:rPr>
          <w:i w:val="1"/>
        </w:rPr>
        <w:t>Питание в столовой осуществляет</w:t>
      </w:r>
      <w:r>
        <w:rPr>
          <w:i w:val="1"/>
        </w:rPr>
        <w:t>ся только за наличный расчёт с 8:30 до 14:0</w:t>
      </w:r>
      <w:r>
        <w:rPr>
          <w:i w:val="1"/>
        </w:rPr>
        <w:t>0.</w:t>
      </w:r>
      <w:r>
        <w:rPr>
          <w:i w:val="1"/>
        </w:rPr>
        <w:t xml:space="preserve"> Стоимость завтрака – от 60 рублей, стоимость комплексного обеда – от 89 рублей.</w:t>
      </w:r>
    </w:p>
    <w:p w14:paraId="0D000000">
      <w:pPr>
        <w:widowControl w:val="1"/>
        <w:ind/>
        <w:jc w:val="both"/>
        <w:rPr>
          <w:i w:val="1"/>
        </w:rPr>
      </w:pPr>
      <w:r>
        <w:rPr>
          <w:i w:val="1"/>
        </w:rPr>
        <w:t>Только у</w:t>
      </w:r>
      <w:r>
        <w:rPr>
          <w:i w:val="1"/>
        </w:rPr>
        <w:t>частникам творческой секции</w:t>
      </w:r>
      <w:r>
        <w:rPr>
          <w:i w:val="1"/>
        </w:rPr>
        <w:t xml:space="preserve"> их поделки и другие работы будут выданы для защиты. </w:t>
      </w:r>
    </w:p>
    <w:p w14:paraId="0E000000">
      <w:pPr>
        <w:widowControl w:val="1"/>
        <w:ind/>
        <w:jc w:val="both"/>
        <w:rPr>
          <w:i w:val="1"/>
        </w:rPr>
      </w:pPr>
      <w:r>
        <w:rPr>
          <w:i w:val="1"/>
        </w:rPr>
        <w:t xml:space="preserve">Очное участие финалистов является обязательным условием конкурса. </w:t>
      </w:r>
    </w:p>
    <w:p w14:paraId="0F000000">
      <w:pPr>
        <w:widowControl w:val="1"/>
        <w:ind/>
        <w:jc w:val="both"/>
        <w:rPr>
          <w:i w:val="1"/>
        </w:rPr>
      </w:pPr>
      <w:r>
        <w:rPr>
          <w:i w:val="1"/>
        </w:rPr>
        <w:t xml:space="preserve">Чтение с листа не приветствуется.  </w:t>
      </w:r>
      <w:r>
        <w:rPr>
          <w:i w:val="1"/>
        </w:rPr>
        <w:t>Формат выступления с</w:t>
      </w:r>
      <w:r>
        <w:rPr>
          <w:i w:val="1"/>
        </w:rPr>
        <w:t xml:space="preserve">вободный, регламент выступлений - </w:t>
      </w:r>
      <w:r>
        <w:rPr>
          <w:i w:val="1"/>
        </w:rPr>
        <w:t>до 7 минут (без учёта дополнительных вопросов членов жюри или других конкурсантов).</w:t>
      </w:r>
    </w:p>
    <w:p w14:paraId="10000000">
      <w:pPr>
        <w:widowControl w:val="1"/>
        <w:ind/>
        <w:jc w:val="both"/>
        <w:rPr>
          <w:i w:val="1"/>
        </w:rPr>
      </w:pPr>
      <w:r>
        <w:rPr>
          <w:i w:val="1"/>
        </w:rPr>
        <w:t>Дипломы и свидетельства будут вручаться по итогам очного этапа кон</w:t>
      </w:r>
      <w:r>
        <w:rPr>
          <w:i w:val="1"/>
        </w:rPr>
        <w:t>курса только в очном формате  05 декабря 2025 года</w:t>
      </w:r>
      <w:r>
        <w:rPr>
          <w:i w:val="1"/>
        </w:rPr>
        <w:t xml:space="preserve">.  </w:t>
      </w:r>
    </w:p>
    <w:p w14:paraId="11000000">
      <w:pPr>
        <w:widowControl w:val="1"/>
        <w:ind/>
        <w:jc w:val="both"/>
        <w:rPr>
          <w:i w:val="1"/>
        </w:rPr>
      </w:pPr>
      <w:r>
        <w:rPr>
          <w:i w:val="1"/>
        </w:rPr>
        <w:t xml:space="preserve">Работы участников конкурса из других регионов РФ оцениваются в дистанционном формате. Дипломы финалистам  данной категории участников будут рассылаться </w:t>
      </w:r>
      <w:r>
        <w:rPr>
          <w:i w:val="1"/>
        </w:rPr>
        <w:t xml:space="preserve"> в период с 15 по 25 января 2026</w:t>
      </w:r>
      <w:r>
        <w:rPr>
          <w:i w:val="1"/>
        </w:rPr>
        <w:t xml:space="preserve"> года. </w:t>
      </w:r>
    </w:p>
    <w:p w14:paraId="12000000">
      <w:pPr>
        <w:widowControl w:val="1"/>
        <w:ind/>
        <w:jc w:val="both"/>
        <w:rPr>
          <w:i w:val="1"/>
        </w:rPr>
      </w:pPr>
      <w:r>
        <w:rPr>
          <w:i w:val="1"/>
        </w:rPr>
        <w:t xml:space="preserve">При наличии фактических неточностей в указании ФИО, названии работы, месте обучения или работы участника </w:t>
      </w:r>
      <w:r>
        <w:rPr>
          <w:i w:val="1"/>
        </w:rPr>
        <w:t>–</w:t>
      </w:r>
      <w:r>
        <w:rPr>
          <w:i w:val="1"/>
        </w:rPr>
        <w:t xml:space="preserve"> как можно быстрее </w:t>
      </w:r>
      <w:r>
        <w:rPr>
          <w:i w:val="1"/>
        </w:rPr>
        <w:t xml:space="preserve">сообщите оператору конкурса по адресу электронной почты: </w:t>
      </w:r>
      <w:r>
        <w:rPr>
          <w:rStyle w:val="Style_2_ch"/>
          <w:i w:val="1"/>
        </w:rPr>
        <w:fldChar w:fldCharType="begin"/>
      </w:r>
      <w:r>
        <w:rPr>
          <w:rStyle w:val="Style_2_ch"/>
          <w:i w:val="1"/>
        </w:rPr>
        <w:instrText>HYPERLINK "mailto:vinogrado1993@mail.ru" \o "mailto:vinogrado1993@mail.ru"</w:instrText>
      </w:r>
      <w:r>
        <w:rPr>
          <w:rStyle w:val="Style_2_ch"/>
          <w:i w:val="1"/>
        </w:rPr>
        <w:fldChar w:fldCharType="separate"/>
      </w:r>
      <w:r>
        <w:rPr>
          <w:rStyle w:val="Style_2_ch"/>
          <w:i w:val="1"/>
        </w:rPr>
        <w:t>vinogrado</w:t>
      </w:r>
      <w:r>
        <w:rPr>
          <w:rStyle w:val="Style_2_ch"/>
          <w:i w:val="1"/>
        </w:rPr>
        <w:t>1993@</w:t>
      </w:r>
      <w:r>
        <w:rPr>
          <w:rStyle w:val="Style_2_ch"/>
          <w:i w:val="1"/>
        </w:rPr>
        <w:t>mail</w:t>
      </w:r>
      <w:r>
        <w:rPr>
          <w:rStyle w:val="Style_2_ch"/>
          <w:i w:val="1"/>
        </w:rPr>
        <w:t>.</w:t>
      </w:r>
      <w:r>
        <w:rPr>
          <w:rStyle w:val="Style_2_ch"/>
          <w:i w:val="1"/>
        </w:rPr>
        <w:t>ru</w:t>
      </w:r>
      <w:r>
        <w:rPr>
          <w:rStyle w:val="Style_2_ch"/>
          <w:i w:val="1"/>
        </w:rPr>
        <w:fldChar w:fldCharType="end"/>
      </w:r>
      <w:r>
        <w:rPr>
          <w:i w:val="1"/>
        </w:rPr>
        <w:t>.</w:t>
      </w:r>
    </w:p>
    <w:p w14:paraId="13000000">
      <w:pPr>
        <w:widowControl w:val="1"/>
        <w:ind w:firstLine="0"/>
        <w:rPr>
          <w:i w:val="1"/>
        </w:rPr>
      </w:pPr>
    </w:p>
    <w:p w14:paraId="14000000">
      <w:pPr>
        <w:widowControl w:val="1"/>
        <w:ind w:firstLine="0"/>
        <w:jc w:val="center"/>
        <w:rPr>
          <w:b w:val="1"/>
        </w:rPr>
      </w:pPr>
    </w:p>
    <w:p w14:paraId="15000000">
      <w:pPr>
        <w:widowControl w:val="1"/>
        <w:ind w:firstLine="0"/>
        <w:jc w:val="center"/>
        <w:rPr>
          <w:b w:val="1"/>
        </w:rPr>
      </w:pPr>
    </w:p>
    <w:p w14:paraId="16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СПИСОК  ФИНАЛИСТОВ  КОНКУРСА «</w:t>
      </w:r>
      <w:r>
        <w:rPr>
          <w:b w:val="1"/>
        </w:rPr>
        <w:t>АКСАКОВСКИЕ</w:t>
      </w:r>
      <w:r>
        <w:rPr>
          <w:b w:val="1"/>
        </w:rPr>
        <w:t xml:space="preserve"> ЧТЕНИЯ-202</w:t>
      </w:r>
      <w:r>
        <w:rPr>
          <w:b w:val="1"/>
        </w:rPr>
        <w:t>5</w:t>
      </w:r>
      <w:r>
        <w:rPr>
          <w:b w:val="1"/>
        </w:rPr>
        <w:t>»</w:t>
      </w:r>
    </w:p>
    <w:p w14:paraId="17000000"/>
    <w:p w14:paraId="18000000">
      <w:pPr>
        <w:pStyle w:val="Style_1"/>
        <w:widowControl w:val="1"/>
        <w:ind w:firstLine="70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Секции для обучающихся:</w:t>
      </w:r>
    </w:p>
    <w:p w14:paraId="19000000">
      <w:pPr>
        <w:pStyle w:val="Style_1"/>
        <w:widowControl w:val="1"/>
        <w:ind w:firstLine="709"/>
        <w:jc w:val="center"/>
        <w:rPr>
          <w:rFonts w:ascii="Times New Roman" w:hAnsi="Times New Roman"/>
          <w:b w:val="1"/>
          <w:sz w:val="24"/>
        </w:rPr>
      </w:pPr>
    </w:p>
    <w:p w14:paraId="1A000000">
      <w:pPr>
        <w:widowControl w:val="1"/>
        <w:ind/>
        <w:jc w:val="center"/>
        <w:rPr>
          <w:b w:val="1"/>
        </w:rPr>
      </w:pPr>
      <w:r>
        <w:rPr>
          <w:b w:val="1"/>
        </w:rPr>
        <w:t>Секция № 1 «</w:t>
      </w:r>
      <w:r>
        <w:rPr>
          <w:b w:val="1"/>
        </w:rPr>
        <w:t>Со мною Пушкиным пленяться</w:t>
      </w:r>
      <w:r>
        <w:rPr>
          <w:b w:val="1"/>
        </w:rPr>
        <w:t xml:space="preserve"> … »</w:t>
      </w:r>
    </w:p>
    <w:p w14:paraId="1B000000">
      <w:pPr>
        <w:widowControl w:val="1"/>
        <w:ind/>
        <w:jc w:val="center"/>
        <w:rPr>
          <w:b w:val="1"/>
        </w:rPr>
      </w:pPr>
    </w:p>
    <w:p w14:paraId="1C000000">
      <w:pPr>
        <w:widowControl w:val="1"/>
        <w:ind/>
        <w:jc w:val="both"/>
        <w:rPr>
          <w:b w:val="1"/>
        </w:rPr>
      </w:pPr>
      <w:r>
        <w:t xml:space="preserve">1) </w:t>
      </w:r>
      <w:r>
        <w:t>Бахтиева</w:t>
      </w:r>
      <w:r>
        <w:t xml:space="preserve"> </w:t>
      </w:r>
      <w:r>
        <w:t>Зиля</w:t>
      </w:r>
      <w:r>
        <w:t xml:space="preserve"> Маратовна, ученица 8 класса МБОУ «</w:t>
      </w:r>
      <w:r>
        <w:t>Иж-Бобьинская</w:t>
      </w:r>
      <w:r>
        <w:t xml:space="preserve"> средняя общеобразовательная школа им. Братьев </w:t>
      </w:r>
      <w:r>
        <w:t>Буби</w:t>
      </w:r>
      <w:r>
        <w:t xml:space="preserve">» </w:t>
      </w:r>
      <w:r>
        <w:t>Агрызского</w:t>
      </w:r>
      <w:r>
        <w:t xml:space="preserve"> муниципального района РТ. Исследовательская работа на тему: </w:t>
      </w:r>
      <w:r>
        <w:t>«Картина бурана в творчестве А. С. Пушкина и С. Т. Аксакова» (Руководитель:</w:t>
      </w:r>
      <w:r>
        <w:t xml:space="preserve"> </w:t>
      </w:r>
      <w:r>
        <w:t>Гумарова</w:t>
      </w:r>
      <w:r>
        <w:t xml:space="preserve"> </w:t>
      </w:r>
      <w:r>
        <w:t>Альфия</w:t>
      </w:r>
      <w:r>
        <w:t xml:space="preserve"> </w:t>
      </w:r>
      <w:r>
        <w:t>Азатовна</w:t>
      </w:r>
      <w:r>
        <w:t>, учитель русского языка и литературы);</w:t>
      </w:r>
    </w:p>
    <w:p w14:paraId="1D000000">
      <w:pPr>
        <w:widowControl w:val="1"/>
        <w:ind/>
        <w:jc w:val="both"/>
      </w:pPr>
    </w:p>
    <w:p w14:paraId="1E000000">
      <w:pPr>
        <w:widowControl w:val="1"/>
        <w:ind/>
        <w:jc w:val="both"/>
      </w:pPr>
      <w:r>
        <w:t xml:space="preserve">2) </w:t>
      </w:r>
      <w:r>
        <w:t>Габидуллина</w:t>
      </w:r>
      <w:r>
        <w:t xml:space="preserve"> Азалия </w:t>
      </w:r>
      <w:r>
        <w:t>Ренатовна</w:t>
      </w:r>
      <w:r>
        <w:t>, ученица 10 класса МБОУ «Средняя общеобразовательная школа № 43» Ново-Савиновского района г</w:t>
      </w:r>
      <w:r>
        <w:t>.К</w:t>
      </w:r>
      <w:r>
        <w:t xml:space="preserve">азани. Исследовательская работа на тему: </w:t>
      </w:r>
      <w:r>
        <w:t>«Отношение С. Т. Аксакова к жизни и творчеству А. С. Пушкина» (Руководитель:</w:t>
      </w:r>
      <w:r>
        <w:t xml:space="preserve"> </w:t>
      </w:r>
      <w:r>
        <w:t>Уразаева</w:t>
      </w:r>
      <w:r>
        <w:t xml:space="preserve"> </w:t>
      </w:r>
      <w:r>
        <w:t>Альбира</w:t>
      </w:r>
      <w:r>
        <w:t xml:space="preserve"> </w:t>
      </w:r>
      <w:r>
        <w:t>Ахметшарифовна</w:t>
      </w:r>
      <w:r>
        <w:t>, учитель русского языка и литературы);</w:t>
      </w:r>
    </w:p>
    <w:p w14:paraId="1F000000">
      <w:pPr>
        <w:widowControl w:val="1"/>
        <w:ind/>
        <w:jc w:val="both"/>
        <w:rPr>
          <w:b w:val="1"/>
        </w:rPr>
      </w:pPr>
    </w:p>
    <w:p w14:paraId="20000000">
      <w:pPr>
        <w:widowControl w:val="1"/>
        <w:ind/>
        <w:jc w:val="both"/>
      </w:pPr>
      <w:r>
        <w:t xml:space="preserve">3) </w:t>
      </w:r>
      <w:r>
        <w:t>Галимуллина</w:t>
      </w:r>
      <w:r>
        <w:t xml:space="preserve"> Амина </w:t>
      </w:r>
      <w:r>
        <w:t>Наилевна</w:t>
      </w:r>
      <w:r>
        <w:t xml:space="preserve">, ученица 6 «А» класса МБОУ «Татарская гимназия № 1 им. Г. Тукая» </w:t>
      </w:r>
      <w:r>
        <w:t>Вахитовского</w:t>
      </w:r>
      <w:r>
        <w:t xml:space="preserve"> района </w:t>
      </w:r>
      <w:r>
        <w:t>г</w:t>
      </w:r>
      <w:r>
        <w:t xml:space="preserve">. Казани. Исследовательская работа на тему: </w:t>
      </w:r>
      <w:r>
        <w:t>«Со мною Пушкиным пленяться…» (Руководитель:</w:t>
      </w:r>
      <w:r>
        <w:t xml:space="preserve"> </w:t>
      </w:r>
      <w:r>
        <w:t>Шафикова</w:t>
      </w:r>
      <w:r>
        <w:t xml:space="preserve"> </w:t>
      </w:r>
      <w:r>
        <w:t>Чулпан</w:t>
      </w:r>
      <w:r>
        <w:t xml:space="preserve"> </w:t>
      </w:r>
      <w:r>
        <w:t>Айратовна</w:t>
      </w:r>
      <w:r>
        <w:t xml:space="preserve">, учитель русского языка и литературы); </w:t>
      </w:r>
    </w:p>
    <w:p w14:paraId="21000000">
      <w:pPr>
        <w:widowControl w:val="1"/>
        <w:ind/>
        <w:jc w:val="both"/>
        <w:rPr>
          <w:b w:val="1"/>
        </w:rPr>
      </w:pPr>
    </w:p>
    <w:p w14:paraId="22000000">
      <w:pPr>
        <w:widowControl w:val="1"/>
        <w:ind/>
        <w:jc w:val="both"/>
      </w:pPr>
      <w:r>
        <w:t xml:space="preserve">4) </w:t>
      </w:r>
      <w:r>
        <w:t>Гарифуллина</w:t>
      </w:r>
      <w:r>
        <w:t xml:space="preserve"> Диана Анатольевна, ученица 8 класса МБОУ «</w:t>
      </w:r>
      <w:r>
        <w:t>Черемшанская</w:t>
      </w:r>
      <w:r>
        <w:t xml:space="preserve"> средняя общеобразовательная школа № 1 им. П. С. </w:t>
      </w:r>
      <w:r>
        <w:t>Курасанова</w:t>
      </w:r>
      <w:r>
        <w:t xml:space="preserve">» </w:t>
      </w:r>
      <w:r>
        <w:t>Черемшанского</w:t>
      </w:r>
      <w:r>
        <w:t xml:space="preserve"> района РТ. Исследовательская работа на тему: </w:t>
      </w:r>
      <w:r>
        <w:t>«Пушкин в памяти и в сердце Аксакова как идеальный художник» (Руководитель:</w:t>
      </w:r>
      <w:r>
        <w:t xml:space="preserve"> </w:t>
      </w:r>
      <w:r>
        <w:t>Баляева</w:t>
      </w:r>
      <w:r>
        <w:t xml:space="preserve"> Людмила Фёдоровна, учитель русского языка и литературы);</w:t>
      </w:r>
    </w:p>
    <w:p w14:paraId="23000000">
      <w:pPr>
        <w:widowControl w:val="1"/>
        <w:ind/>
        <w:jc w:val="both"/>
      </w:pPr>
    </w:p>
    <w:p w14:paraId="24000000">
      <w:pPr>
        <w:widowControl w:val="1"/>
        <w:ind/>
        <w:jc w:val="both"/>
      </w:pPr>
      <w:r>
        <w:t xml:space="preserve">5) </w:t>
      </w:r>
      <w:r>
        <w:t xml:space="preserve">Иванова Ксения Сергеевна, ученица 4 «Г» класса МБОУ «Гимназия № 175» Советского района </w:t>
      </w:r>
      <w:r>
        <w:t>г</w:t>
      </w:r>
      <w:r>
        <w:t xml:space="preserve">. Казани. Исследовательская работа на тему: </w:t>
      </w:r>
      <w:r>
        <w:t>«Эхо А. С. Пушкина в сердце С. Т. Аксакова» (Руководитель:</w:t>
      </w:r>
      <w:r>
        <w:t xml:space="preserve"> </w:t>
      </w:r>
      <w:r>
        <w:t>Порфирьева Мария Александровна, учитель начальных классов);</w:t>
      </w:r>
    </w:p>
    <w:p w14:paraId="25000000">
      <w:pPr>
        <w:widowControl w:val="1"/>
        <w:ind/>
        <w:jc w:val="both"/>
        <w:rPr>
          <w:b w:val="1"/>
        </w:rPr>
      </w:pPr>
    </w:p>
    <w:p w14:paraId="26000000">
      <w:pPr>
        <w:widowControl w:val="1"/>
        <w:ind/>
        <w:jc w:val="both"/>
      </w:pPr>
      <w:r>
        <w:t xml:space="preserve">6) </w:t>
      </w:r>
      <w:r>
        <w:t>Тынчерева</w:t>
      </w:r>
      <w:r>
        <w:t xml:space="preserve">  Амина Тимуровна, ученица 9 класса МБОУ «Яна </w:t>
      </w:r>
      <w:r>
        <w:t>Булякская</w:t>
      </w:r>
      <w:r>
        <w:t xml:space="preserve"> основная общеобразовательная школа» </w:t>
      </w:r>
      <w:r>
        <w:t>Тукаевского</w:t>
      </w:r>
      <w:r>
        <w:t xml:space="preserve"> района РТ. Исследовательская  работа на тему: </w:t>
      </w:r>
      <w:r>
        <w:t>«С. Т. Аксаков и А. С. Пушкин» (Руководитель:</w:t>
      </w:r>
      <w:r>
        <w:t xml:space="preserve"> </w:t>
      </w:r>
      <w:r>
        <w:t xml:space="preserve">Салахова </w:t>
      </w:r>
      <w:r>
        <w:t>Флюра</w:t>
      </w:r>
      <w:r>
        <w:t xml:space="preserve"> </w:t>
      </w:r>
      <w:r>
        <w:t>Рафхатовна</w:t>
      </w:r>
      <w:r>
        <w:t>, учитель русского языка и литературы);</w:t>
      </w:r>
    </w:p>
    <w:p w14:paraId="27000000">
      <w:pPr>
        <w:widowControl w:val="1"/>
        <w:ind/>
        <w:jc w:val="both"/>
        <w:rPr>
          <w:b w:val="1"/>
        </w:rPr>
      </w:pPr>
    </w:p>
    <w:p w14:paraId="28000000">
      <w:pPr>
        <w:widowControl w:val="1"/>
        <w:ind/>
        <w:jc w:val="both"/>
        <w:rPr>
          <w:b w:val="1"/>
        </w:rPr>
      </w:pPr>
      <w:r>
        <w:t xml:space="preserve">7) </w:t>
      </w:r>
      <w:r>
        <w:t xml:space="preserve">Хафизов Эрик </w:t>
      </w:r>
      <w:r>
        <w:t>Айратович</w:t>
      </w:r>
      <w:r>
        <w:t xml:space="preserve">, ученик 6 «Е» класса МАОУ «Многопрофильный лицей № 11» Советского района </w:t>
      </w:r>
      <w:r>
        <w:t>г</w:t>
      </w:r>
      <w:r>
        <w:t xml:space="preserve">. Казани. Исследовательская работа на тему: </w:t>
      </w:r>
      <w:r>
        <w:t>«Со мною Пушкиным пленяться…» (Руководитель:</w:t>
      </w:r>
      <w:r>
        <w:t xml:space="preserve"> </w:t>
      </w:r>
      <w:r>
        <w:t>Монгуш</w:t>
      </w:r>
      <w:r>
        <w:t xml:space="preserve"> </w:t>
      </w:r>
      <w:r>
        <w:t>Алдынай</w:t>
      </w:r>
      <w:r>
        <w:t xml:space="preserve"> Юрьевна, учитель русского языка и литературы);</w:t>
      </w:r>
    </w:p>
    <w:p w14:paraId="29000000">
      <w:pPr>
        <w:widowControl w:val="1"/>
        <w:ind/>
        <w:jc w:val="both"/>
      </w:pPr>
    </w:p>
    <w:p w14:paraId="2A000000">
      <w:pPr>
        <w:widowControl w:val="1"/>
        <w:ind/>
        <w:jc w:val="center"/>
        <w:rPr>
          <w:rStyle w:val="Style_3_ch"/>
          <w:b w:val="1"/>
          <w:color w:val="383838"/>
          <w:highlight w:val="white"/>
        </w:rPr>
      </w:pPr>
      <w:r>
        <w:rPr>
          <w:rStyle w:val="Style_3_ch"/>
          <w:b w:val="1"/>
          <w:color w:val="383838"/>
          <w:highlight w:val="white"/>
        </w:rPr>
        <w:t>Секция №2 «Бесценный кладезь обучения в Казани»</w:t>
      </w:r>
    </w:p>
    <w:p w14:paraId="2B000000">
      <w:pPr>
        <w:widowControl w:val="1"/>
        <w:ind/>
        <w:jc w:val="center"/>
        <w:rPr>
          <w:rStyle w:val="Style_3_ch"/>
          <w:b w:val="1"/>
          <w:color w:val="383838"/>
          <w:highlight w:val="white"/>
        </w:rPr>
      </w:pPr>
    </w:p>
    <w:p w14:paraId="2C000000">
      <w:pPr>
        <w:widowControl w:val="1"/>
        <w:ind/>
        <w:jc w:val="both"/>
      </w:pPr>
      <w:r>
        <w:t xml:space="preserve">1) </w:t>
      </w:r>
      <w:r>
        <w:t>Аберхаева</w:t>
      </w:r>
      <w:r>
        <w:t xml:space="preserve"> </w:t>
      </w:r>
      <w:r>
        <w:t>Лейсан</w:t>
      </w:r>
      <w:r>
        <w:t xml:space="preserve"> Маратовна, ученица 9 класса МБОУ «Средняя общеобразовательная школа № 43» </w:t>
      </w:r>
      <w:r>
        <w:t>Ново-Савиновского</w:t>
      </w:r>
      <w:r>
        <w:t xml:space="preserve"> района г. Казани. Исследовательская работа на тему: </w:t>
      </w:r>
      <w:r>
        <w:t>«Казанский университет в жизни молодого Аксакова: неоконченное образование как жизненный урок» (Руководитель:</w:t>
      </w:r>
      <w:r>
        <w:t xml:space="preserve"> </w:t>
      </w:r>
      <w:r>
        <w:t>Уразаева</w:t>
      </w:r>
      <w:r>
        <w:t xml:space="preserve"> </w:t>
      </w:r>
      <w:r>
        <w:t>Альбира</w:t>
      </w:r>
      <w:r>
        <w:t xml:space="preserve"> </w:t>
      </w:r>
      <w:r>
        <w:t>Ахметшарифовна</w:t>
      </w:r>
      <w:r>
        <w:t>, учитель русского языка и литературы);</w:t>
      </w:r>
    </w:p>
    <w:p w14:paraId="2D000000">
      <w:pPr>
        <w:widowControl w:val="1"/>
        <w:ind/>
        <w:jc w:val="both"/>
      </w:pPr>
    </w:p>
    <w:p w14:paraId="2E000000">
      <w:pPr>
        <w:widowControl w:val="1"/>
        <w:ind/>
        <w:jc w:val="both"/>
      </w:pPr>
      <w:r>
        <w:t xml:space="preserve">2) </w:t>
      </w:r>
      <w:r>
        <w:t xml:space="preserve">Владимирова Полина Сергеевна, ученица 8 класса МБОУ «Ульяновская средняя общеобразовательная школа» </w:t>
      </w:r>
      <w:r>
        <w:t>Черемшанского</w:t>
      </w:r>
      <w:r>
        <w:t xml:space="preserve"> муниципального района РТ. </w:t>
      </w:r>
      <w:r>
        <w:t xml:space="preserve">Исследовательская работа на тему: </w:t>
      </w:r>
      <w:r>
        <w:t>«Бесценный кладезь обучения С. Т. Аксакова в Казани» (Руководитель:</w:t>
      </w:r>
      <w:r>
        <w:t xml:space="preserve"> </w:t>
      </w:r>
      <w:r>
        <w:t>Герасимова Татьяна Владимировна, учитель русского языка и литературы);</w:t>
      </w:r>
    </w:p>
    <w:p w14:paraId="2F000000">
      <w:pPr>
        <w:widowControl w:val="1"/>
        <w:ind/>
        <w:jc w:val="both"/>
      </w:pPr>
    </w:p>
    <w:p w14:paraId="30000000">
      <w:pPr>
        <w:widowControl w:val="1"/>
        <w:ind/>
        <w:jc w:val="both"/>
      </w:pPr>
      <w:r>
        <w:t xml:space="preserve">3) </w:t>
      </w:r>
      <w:r>
        <w:t xml:space="preserve">Григорьева Софья Денисовна, ученица 8 «Б» класса МБОУ «Средняя общеобразовательная школа № 32 с углублённым изучением отдельных предметов» </w:t>
      </w:r>
      <w:r>
        <w:t>г</w:t>
      </w:r>
      <w:r>
        <w:t xml:space="preserve">. Набережные Челны </w:t>
      </w:r>
      <w:r>
        <w:t>Набережночелнинского</w:t>
      </w:r>
      <w:r>
        <w:t xml:space="preserve"> МР РТ. </w:t>
      </w:r>
      <w:r>
        <w:t>Исследовательская работа «Воспоминания» Сергея Тимофеевича Аксакова как источник изучения духовной биографии писателя» (Руководитель:</w:t>
      </w:r>
      <w:r>
        <w:t xml:space="preserve"> </w:t>
      </w:r>
      <w:r>
        <w:t>Алексеева Светлана Павловна, учитель русского языка и литературы);</w:t>
      </w:r>
    </w:p>
    <w:p w14:paraId="31000000">
      <w:pPr>
        <w:widowControl w:val="1"/>
        <w:ind/>
        <w:jc w:val="both"/>
      </w:pPr>
    </w:p>
    <w:p w14:paraId="32000000">
      <w:pPr>
        <w:widowControl w:val="1"/>
        <w:ind/>
        <w:jc w:val="both"/>
      </w:pPr>
      <w:r>
        <w:t xml:space="preserve">4) </w:t>
      </w:r>
      <w:r>
        <w:t>Зинатуллина</w:t>
      </w:r>
      <w:r>
        <w:t xml:space="preserve"> Милана </w:t>
      </w:r>
      <w:r>
        <w:t>Мухаммадовна</w:t>
      </w:r>
      <w:r>
        <w:t>, ученица 7 класса МБОУ «</w:t>
      </w:r>
      <w:r>
        <w:t>Каипская</w:t>
      </w:r>
      <w:r>
        <w:t xml:space="preserve"> основная общеобразовательная школа» </w:t>
      </w:r>
      <w:r>
        <w:t>Лаишевского</w:t>
      </w:r>
      <w:r>
        <w:t xml:space="preserve"> муниципального района РТ. Исследовательская работа на тему: </w:t>
      </w:r>
      <w:r>
        <w:t>«Казанский период жизни и творчества С. Т. Аксакова» (Руководитель:</w:t>
      </w:r>
      <w:r>
        <w:t xml:space="preserve"> </w:t>
      </w:r>
      <w:r>
        <w:t>Матвеева Наталья Николаевна, учитель русского языка и литературы);</w:t>
      </w:r>
    </w:p>
    <w:p w14:paraId="33000000">
      <w:pPr>
        <w:widowControl w:val="1"/>
        <w:ind/>
        <w:jc w:val="both"/>
      </w:pPr>
    </w:p>
    <w:p w14:paraId="34000000">
      <w:pPr>
        <w:widowControl w:val="1"/>
        <w:ind/>
        <w:jc w:val="both"/>
      </w:pPr>
      <w:r>
        <w:t xml:space="preserve">5) </w:t>
      </w:r>
      <w:r>
        <w:t>Калимуллова</w:t>
      </w:r>
      <w:r>
        <w:t xml:space="preserve"> </w:t>
      </w:r>
      <w:r>
        <w:t>Аделя</w:t>
      </w:r>
      <w:r>
        <w:t xml:space="preserve"> </w:t>
      </w:r>
      <w:r>
        <w:t>Айратовна</w:t>
      </w:r>
      <w:r>
        <w:t>, ученица 9 класса МБОУ «</w:t>
      </w:r>
      <w:r>
        <w:t>Каипская</w:t>
      </w:r>
      <w:r>
        <w:t xml:space="preserve"> основная общеобразовательная школа» </w:t>
      </w:r>
      <w:r>
        <w:t>Лаишевского</w:t>
      </w:r>
      <w:r>
        <w:t xml:space="preserve"> муниципального района РТ. Исследовательская работа на тему: </w:t>
      </w:r>
      <w:r>
        <w:t>«Особенности обучения Сергея Тимофеевича Аксакова в Казани» (Руководитель:</w:t>
      </w:r>
      <w:r>
        <w:t xml:space="preserve"> </w:t>
      </w:r>
      <w:r>
        <w:t>Янгуразова</w:t>
      </w:r>
      <w:r>
        <w:t xml:space="preserve"> </w:t>
      </w:r>
      <w:r>
        <w:t>Розия</w:t>
      </w:r>
      <w:r>
        <w:t xml:space="preserve"> Яковлевна, учитель русского языка и литературы);</w:t>
      </w:r>
    </w:p>
    <w:p w14:paraId="35000000">
      <w:pPr>
        <w:widowControl w:val="1"/>
        <w:ind/>
        <w:jc w:val="both"/>
      </w:pPr>
    </w:p>
    <w:p w14:paraId="36000000">
      <w:pPr>
        <w:widowControl w:val="1"/>
        <w:ind/>
        <w:jc w:val="both"/>
      </w:pPr>
      <w:r>
        <w:t xml:space="preserve">6) </w:t>
      </w:r>
      <w:r>
        <w:t>Усынин</w:t>
      </w:r>
      <w:r>
        <w:t xml:space="preserve"> Артём Игоревич, ученик 6 «Б» класса МБОУ «Татарская гимназия № 1 им. Г. Тукая» </w:t>
      </w:r>
      <w:r>
        <w:t>Вахитовского</w:t>
      </w:r>
      <w:r>
        <w:t xml:space="preserve"> района </w:t>
      </w:r>
      <w:r>
        <w:t>г</w:t>
      </w:r>
      <w:r>
        <w:t xml:space="preserve">. Казани. Исследовательская работа на тему: </w:t>
      </w:r>
      <w:r>
        <w:t>«Воспоминания С. Т. Аксакова о Казани и период его обучения в Казанском университете» (Руководитель:</w:t>
      </w:r>
      <w:r>
        <w:t xml:space="preserve"> </w:t>
      </w:r>
      <w:r>
        <w:t>Шафикова</w:t>
      </w:r>
      <w:r>
        <w:t xml:space="preserve"> </w:t>
      </w:r>
      <w:r>
        <w:t>Чулпан</w:t>
      </w:r>
      <w:r>
        <w:t xml:space="preserve"> </w:t>
      </w:r>
      <w:r>
        <w:t>Айратовна</w:t>
      </w:r>
      <w:r>
        <w:t>, учитель русского языка и литературы);</w:t>
      </w:r>
    </w:p>
    <w:p w14:paraId="37000000">
      <w:pPr>
        <w:widowControl w:val="1"/>
        <w:ind/>
        <w:jc w:val="both"/>
      </w:pPr>
    </w:p>
    <w:p w14:paraId="38000000">
      <w:pPr>
        <w:widowControl w:val="1"/>
        <w:ind/>
        <w:jc w:val="both"/>
      </w:pPr>
      <w:r>
        <w:t xml:space="preserve">7) </w:t>
      </w:r>
      <w:r>
        <w:t xml:space="preserve">Хафизов </w:t>
      </w:r>
      <w:r>
        <w:t>Тагир</w:t>
      </w:r>
      <w:r>
        <w:t xml:space="preserve"> </w:t>
      </w:r>
      <w:r>
        <w:t>Айратович</w:t>
      </w:r>
      <w:r>
        <w:t xml:space="preserve">, ученик 3 «И»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Исследовательская работа «Бесценный кладезь обучения в Казани как опыт личного участия в собирании насекомых: исследование по книге «Собирание бабочек» (Руководитель:</w:t>
      </w:r>
      <w:r>
        <w:t xml:space="preserve"> </w:t>
      </w:r>
      <w:r>
        <w:t>Васильева Анастасия Павловна, учитель начальных классов);</w:t>
      </w:r>
    </w:p>
    <w:p w14:paraId="39000000">
      <w:pPr>
        <w:widowControl w:val="1"/>
        <w:ind/>
        <w:jc w:val="both"/>
      </w:pPr>
    </w:p>
    <w:p w14:paraId="3A000000">
      <w:pPr>
        <w:widowControl w:val="1"/>
        <w:ind/>
        <w:jc w:val="both"/>
        <w:rPr>
          <w:rStyle w:val="Style_3_ch"/>
          <w:b w:val="1"/>
          <w:color w:val="383838"/>
          <w:highlight w:val="white"/>
        </w:rPr>
      </w:pPr>
      <w:r>
        <w:t xml:space="preserve">8) </w:t>
      </w:r>
      <w:r>
        <w:t xml:space="preserve">Шестаков Максим Евгеньевич, ученик 9 класса МБОУ «Средняя общеобразовательная школа № 43» </w:t>
      </w:r>
      <w:r>
        <w:t>Ново-Савиновского</w:t>
      </w:r>
      <w:r>
        <w:t xml:space="preserve"> района г. Казани. Исследовательская работа на тему: </w:t>
      </w:r>
      <w:r>
        <w:t>«Период жизни и творчества С. Т. Аксакова в Казани» (Руководитель:</w:t>
      </w:r>
      <w:r>
        <w:t xml:space="preserve"> </w:t>
      </w:r>
      <w:r>
        <w:t>Уразаева</w:t>
      </w:r>
      <w:r>
        <w:t xml:space="preserve"> </w:t>
      </w:r>
      <w:r>
        <w:t>Альбира</w:t>
      </w:r>
      <w:r>
        <w:t xml:space="preserve"> </w:t>
      </w:r>
      <w:r>
        <w:t>Ахметшарифовна</w:t>
      </w:r>
      <w:r>
        <w:t>, учитель русского языка и литературы);</w:t>
      </w:r>
    </w:p>
    <w:p w14:paraId="3B000000">
      <w:pPr>
        <w:widowControl w:val="1"/>
        <w:ind/>
        <w:jc w:val="both"/>
        <w:rPr>
          <w:rStyle w:val="Style_3_ch"/>
          <w:color w:val="383838"/>
          <w:highlight w:val="white"/>
        </w:rPr>
      </w:pPr>
    </w:p>
    <w:p w14:paraId="3C000000">
      <w:pPr>
        <w:widowControl w:val="1"/>
        <w:ind/>
        <w:jc w:val="center"/>
        <w:rPr>
          <w:b w:val="1"/>
        </w:rPr>
      </w:pPr>
      <w:r>
        <w:rPr>
          <w:b w:val="1"/>
        </w:rPr>
        <w:t>Секция № 3 «Ничего нет лучше литературных премий…»</w:t>
      </w:r>
    </w:p>
    <w:p w14:paraId="3D000000">
      <w:pPr>
        <w:widowControl w:val="1"/>
        <w:ind/>
        <w:jc w:val="center"/>
        <w:rPr>
          <w:sz w:val="28"/>
        </w:rPr>
      </w:pPr>
    </w:p>
    <w:p w14:paraId="3E000000">
      <w:pPr>
        <w:widowControl w:val="1"/>
        <w:ind/>
        <w:jc w:val="both"/>
      </w:pPr>
      <w:r>
        <w:t xml:space="preserve">1) </w:t>
      </w:r>
      <w:r>
        <w:t xml:space="preserve">Бакиров Тимур </w:t>
      </w:r>
      <w:r>
        <w:t>Азизович</w:t>
      </w:r>
      <w:r>
        <w:t xml:space="preserve">, ученик 6 класса МБОУ «Основная общеобразовательная школа № 17 им. Героя Советского Союза Н. А. Катина» </w:t>
      </w:r>
      <w:r>
        <w:t>г</w:t>
      </w:r>
      <w:r>
        <w:t xml:space="preserve">. Зеленодольск </w:t>
      </w:r>
      <w:r>
        <w:t>Зеленодольского</w:t>
      </w:r>
      <w:r>
        <w:t xml:space="preserve"> муниципального района РТ. Творческая работа на тему: </w:t>
      </w:r>
      <w:r>
        <w:t xml:space="preserve">«Альберту </w:t>
      </w:r>
      <w:r>
        <w:t>Лиханову</w:t>
      </w:r>
      <w:r>
        <w:t xml:space="preserve"> посвящается» (Руководитель:</w:t>
      </w:r>
      <w:r>
        <w:t xml:space="preserve"> </w:t>
      </w:r>
      <w:r>
        <w:t>Филянова</w:t>
      </w:r>
      <w:r>
        <w:t xml:space="preserve"> Наталья Николаевна, учитель русского языка и литературы);</w:t>
      </w:r>
    </w:p>
    <w:p w14:paraId="3F000000">
      <w:pPr>
        <w:widowControl w:val="1"/>
        <w:ind/>
        <w:jc w:val="both"/>
      </w:pPr>
    </w:p>
    <w:p w14:paraId="40000000">
      <w:pPr>
        <w:widowControl w:val="1"/>
        <w:ind/>
        <w:jc w:val="both"/>
      </w:pPr>
      <w:r>
        <w:t xml:space="preserve">2) </w:t>
      </w:r>
      <w:r>
        <w:t>Гайфуллина</w:t>
      </w:r>
      <w:r>
        <w:t xml:space="preserve"> </w:t>
      </w:r>
      <w:r>
        <w:t>Амира</w:t>
      </w:r>
      <w:r>
        <w:t xml:space="preserve"> </w:t>
      </w:r>
      <w:r>
        <w:t>Айдаровна</w:t>
      </w:r>
      <w:r>
        <w:t xml:space="preserve">, ученица 11 класса МБОУ «Комсомольская средняя общеобразовательная школа» </w:t>
      </w:r>
      <w:r>
        <w:t>Тукаевского</w:t>
      </w:r>
      <w:r>
        <w:t xml:space="preserve"> района РТ. </w:t>
      </w:r>
      <w:r>
        <w:t xml:space="preserve">Рецензия на книгу В.Г. </w:t>
      </w:r>
      <w:r>
        <w:t>Распутина «В ту же землю» (Руководитель:</w:t>
      </w:r>
      <w:r>
        <w:t xml:space="preserve"> </w:t>
      </w:r>
      <w:r>
        <w:t xml:space="preserve">Кузнецова </w:t>
      </w:r>
      <w:r>
        <w:t>Фарида</w:t>
      </w:r>
      <w:r>
        <w:t xml:space="preserve"> </w:t>
      </w:r>
      <w:r>
        <w:t>Фаритовна</w:t>
      </w:r>
      <w:r>
        <w:t>, учитель русского языка и литературы);</w:t>
      </w:r>
    </w:p>
    <w:p w14:paraId="41000000">
      <w:pPr>
        <w:widowControl w:val="1"/>
        <w:ind/>
        <w:jc w:val="both"/>
      </w:pPr>
    </w:p>
    <w:p w14:paraId="42000000">
      <w:pPr>
        <w:widowControl w:val="1"/>
        <w:ind/>
        <w:jc w:val="both"/>
      </w:pPr>
      <w:r>
        <w:t xml:space="preserve">3) </w:t>
      </w:r>
      <w:r>
        <w:t xml:space="preserve">Гарипова Амина </w:t>
      </w:r>
      <w:r>
        <w:t>Ленаровна</w:t>
      </w:r>
      <w:r>
        <w:t xml:space="preserve">, ученица 8 «К» класса МБОУ «Многопрофильный лицей  № 18 им. М. В. Ломоносова» </w:t>
      </w:r>
      <w:r>
        <w:t>Зеленодольского</w:t>
      </w:r>
      <w:r>
        <w:t xml:space="preserve"> муниципального района РТ. Исследовательская работа на тему: </w:t>
      </w:r>
      <w:r>
        <w:t>«Роль пейзажа в рассказе В. Г. Распутина « В ту же землю» (Руководитель:</w:t>
      </w:r>
      <w:r>
        <w:t xml:space="preserve"> </w:t>
      </w:r>
      <w:r>
        <w:t>Мавлиева</w:t>
      </w:r>
      <w:r>
        <w:t xml:space="preserve"> </w:t>
      </w:r>
      <w:r>
        <w:t>Альфия</w:t>
      </w:r>
      <w:r>
        <w:t xml:space="preserve"> </w:t>
      </w:r>
      <w:r>
        <w:t>Ренатовна</w:t>
      </w:r>
      <w:r>
        <w:t>, учитель русского языка и литературы);</w:t>
      </w:r>
    </w:p>
    <w:p w14:paraId="43000000">
      <w:pPr>
        <w:widowControl w:val="1"/>
        <w:ind/>
        <w:jc w:val="both"/>
      </w:pPr>
    </w:p>
    <w:p w14:paraId="44000000">
      <w:pPr>
        <w:widowControl w:val="1"/>
        <w:ind/>
        <w:jc w:val="both"/>
      </w:pPr>
      <w:r>
        <w:t xml:space="preserve">4) </w:t>
      </w:r>
      <w:r>
        <w:t>Давлиева</w:t>
      </w:r>
      <w:r>
        <w:t xml:space="preserve"> </w:t>
      </w:r>
      <w:r>
        <w:t>Аделина</w:t>
      </w:r>
      <w:r>
        <w:t xml:space="preserve"> </w:t>
      </w:r>
      <w:r>
        <w:t>Динаровна</w:t>
      </w:r>
      <w:r>
        <w:t>, ученица 7 «Б» класса МБОУ «</w:t>
      </w:r>
      <w:r>
        <w:t>Высокогорская</w:t>
      </w:r>
      <w:r>
        <w:t xml:space="preserve"> средняя общеобразовательная школа № 1» </w:t>
      </w:r>
      <w:r>
        <w:t>Высокогорского</w:t>
      </w:r>
      <w:r>
        <w:t xml:space="preserve"> муниципального района РТ. Исследовательская работа на тему: </w:t>
      </w:r>
      <w:r>
        <w:t xml:space="preserve">«Мир детства в повести А. </w:t>
      </w:r>
      <w:r>
        <w:t>Лиханова</w:t>
      </w:r>
      <w:r>
        <w:t xml:space="preserve"> «Мальчик, которому не больно» (Руководитель:</w:t>
      </w:r>
      <w:r>
        <w:t xml:space="preserve"> </w:t>
      </w:r>
      <w:r>
        <w:t>Зарипова</w:t>
      </w:r>
      <w:r>
        <w:t xml:space="preserve"> </w:t>
      </w:r>
      <w:r>
        <w:t>Гулюса</w:t>
      </w:r>
      <w:r>
        <w:t xml:space="preserve"> </w:t>
      </w:r>
      <w:r>
        <w:t>Ирековна</w:t>
      </w:r>
      <w:r>
        <w:t>, учитель русского языка и литературы);</w:t>
      </w:r>
    </w:p>
    <w:p w14:paraId="45000000">
      <w:pPr>
        <w:widowControl w:val="1"/>
        <w:ind/>
        <w:jc w:val="both"/>
      </w:pPr>
    </w:p>
    <w:p w14:paraId="46000000">
      <w:pPr>
        <w:widowControl w:val="1"/>
        <w:ind/>
        <w:jc w:val="both"/>
      </w:pPr>
      <w:r>
        <w:t xml:space="preserve">5) </w:t>
      </w:r>
      <w:r>
        <w:t>Каргин Тимофей Русланович, ученик 7 «А» класса МБОУ «</w:t>
      </w:r>
      <w:r>
        <w:t>Билярская</w:t>
      </w:r>
      <w:r>
        <w:t xml:space="preserve"> средняя общеобразовательная школа» Алексеевского муниципального района РТ. Исследовательская работа на тему: </w:t>
      </w:r>
      <w:r>
        <w:t>«Нравственный выбор, или Жизнь подростка» (Руководитель:</w:t>
      </w:r>
      <w:r>
        <w:t xml:space="preserve"> </w:t>
      </w:r>
      <w:r>
        <w:t>Сальева</w:t>
      </w:r>
      <w:r>
        <w:t xml:space="preserve"> Татьяна Николаевна, учитель русского языка и литературы);</w:t>
      </w:r>
    </w:p>
    <w:p w14:paraId="47000000">
      <w:pPr>
        <w:widowControl w:val="1"/>
        <w:ind/>
        <w:jc w:val="both"/>
      </w:pPr>
    </w:p>
    <w:p w14:paraId="48000000">
      <w:pPr>
        <w:widowControl w:val="1"/>
        <w:ind/>
        <w:jc w:val="both"/>
      </w:pPr>
      <w:r>
        <w:t xml:space="preserve">6) </w:t>
      </w:r>
      <w:r>
        <w:t xml:space="preserve">Миронова Елизавета Максимовна, </w:t>
      </w:r>
      <w:r>
        <w:t>Шогина</w:t>
      </w:r>
      <w:r>
        <w:t xml:space="preserve"> Софья Денисовна, ученицы 10 класса МБОУ «</w:t>
      </w:r>
      <w:r>
        <w:t>Билярская</w:t>
      </w:r>
      <w:r>
        <w:t xml:space="preserve"> средняя общеобразовательная школ» Алексеевского МР РТ. </w:t>
      </w:r>
      <w:r>
        <w:t xml:space="preserve">Исследовательская работа «Память о прошлом» (по роману А. А. </w:t>
      </w:r>
      <w:r>
        <w:t>Лиханова</w:t>
      </w:r>
      <w:r>
        <w:t xml:space="preserve"> «</w:t>
      </w:r>
      <w:r>
        <w:t>Непрощённая</w:t>
      </w:r>
      <w:r>
        <w:t>»)» (Руководитель:</w:t>
      </w:r>
      <w:r>
        <w:t xml:space="preserve"> </w:t>
      </w:r>
      <w:r>
        <w:t>Паранёва</w:t>
      </w:r>
      <w:r>
        <w:t xml:space="preserve"> Ольга Владимировна, учитель русского языка и литературы);</w:t>
      </w:r>
    </w:p>
    <w:p w14:paraId="49000000">
      <w:pPr>
        <w:widowControl w:val="1"/>
        <w:ind/>
        <w:jc w:val="both"/>
      </w:pPr>
    </w:p>
    <w:p w14:paraId="4A000000">
      <w:pPr>
        <w:widowControl w:val="1"/>
        <w:ind/>
        <w:jc w:val="both"/>
        <w:rPr/>
      </w:pPr>
      <w:r>
        <w:t>7)Михайлов Виктор артемович ученик, 3 класса МАОУ «Многопрофильный лицей №11»г.Казани, Исследовательская работа на тему « В.Распутин и его уроки» (Руководитель: Ахметова Альбина Наилевна учитель начальных классов);</w:t>
      </w:r>
    </w:p>
    <w:p w14:paraId="4B000000">
      <w:pPr>
        <w:widowControl w:val="1"/>
        <w:ind/>
        <w:jc w:val="both"/>
      </w:pPr>
    </w:p>
    <w:p w14:paraId="4C000000">
      <w:pPr>
        <w:widowControl w:val="1"/>
        <w:ind/>
        <w:jc w:val="both"/>
      </w:pPr>
      <w:r>
        <w:t xml:space="preserve">8) </w:t>
      </w:r>
      <w:r>
        <w:t>Протопопов Алан, ученик 5 «А» класса МБОУ «</w:t>
      </w:r>
      <w:r>
        <w:t>Высокогорская</w:t>
      </w:r>
      <w:r>
        <w:t xml:space="preserve"> средняя общеобразовательная школа № 1» </w:t>
      </w:r>
      <w:r>
        <w:t>Высокогорского</w:t>
      </w:r>
      <w:r>
        <w:t xml:space="preserve"> муниципального района РТ. Исследовательская работа на тему: </w:t>
      </w:r>
      <w:r>
        <w:t>«Стихи для детей Юрия Полякова» (Руководитель:</w:t>
      </w:r>
      <w:r>
        <w:t xml:space="preserve"> </w:t>
      </w:r>
      <w:r>
        <w:t>Гимадиева</w:t>
      </w:r>
      <w:r>
        <w:t xml:space="preserve"> Анастасия Владимировна, учитель русского языка и литературы);</w:t>
      </w:r>
    </w:p>
    <w:p w14:paraId="4D000000">
      <w:pPr>
        <w:widowControl w:val="1"/>
        <w:ind/>
        <w:jc w:val="both"/>
        <w:rPr>
          <w:b w:val="1"/>
          <w:sz w:val="22"/>
        </w:rPr>
      </w:pPr>
    </w:p>
    <w:p w14:paraId="4E000000">
      <w:pPr>
        <w:widowControl w:val="1"/>
        <w:ind/>
        <w:jc w:val="both"/>
      </w:pPr>
      <w:r>
        <w:t xml:space="preserve">9) </w:t>
      </w:r>
      <w:r>
        <w:t>Сагитов</w:t>
      </w:r>
      <w:r>
        <w:t xml:space="preserve"> </w:t>
      </w:r>
      <w:r>
        <w:t>Азамат</w:t>
      </w:r>
      <w:r>
        <w:t xml:space="preserve"> </w:t>
      </w:r>
      <w:r>
        <w:t>Садитович</w:t>
      </w:r>
      <w:r>
        <w:t>, ученик 8 класса МБОУ «</w:t>
      </w:r>
      <w:r>
        <w:t>Семекеевская</w:t>
      </w:r>
      <w:r>
        <w:t xml:space="preserve"> основная общеобразовательная школа» </w:t>
      </w:r>
      <w:r>
        <w:t>Тукаевского</w:t>
      </w:r>
      <w:r>
        <w:t xml:space="preserve"> района РТ. Исследовательская работа на тему: </w:t>
      </w:r>
      <w:r>
        <w:t>«Всё начинается с детства» (Руководитель:</w:t>
      </w:r>
      <w:r>
        <w:t xml:space="preserve"> </w:t>
      </w:r>
      <w:r>
        <w:t>Ситдикова</w:t>
      </w:r>
      <w:r>
        <w:t xml:space="preserve"> Венера </w:t>
      </w:r>
      <w:r>
        <w:t>Надиловна</w:t>
      </w:r>
      <w:r>
        <w:t xml:space="preserve">, учитель русского языка и литературы); </w:t>
      </w:r>
    </w:p>
    <w:p w14:paraId="4F000000">
      <w:pPr>
        <w:widowControl w:val="1"/>
        <w:ind/>
        <w:jc w:val="both"/>
      </w:pPr>
    </w:p>
    <w:p w14:paraId="50000000">
      <w:pPr>
        <w:widowControl w:val="1"/>
        <w:ind/>
        <w:jc w:val="both"/>
      </w:pPr>
      <w:r>
        <w:t xml:space="preserve">10) </w:t>
      </w:r>
      <w:r>
        <w:t xml:space="preserve">Филиппова </w:t>
      </w:r>
      <w:r>
        <w:t>Карина</w:t>
      </w:r>
      <w:r>
        <w:t xml:space="preserve"> Тимуровна, </w:t>
      </w:r>
      <w:r>
        <w:t>Вахитова</w:t>
      </w:r>
      <w:r>
        <w:t xml:space="preserve"> Амина </w:t>
      </w:r>
      <w:r>
        <w:t>Ильназовна</w:t>
      </w:r>
      <w:r>
        <w:t xml:space="preserve">, ученицы 6 «А» класса МБОУ «Гимназия № 36» Авиастроительного района </w:t>
      </w:r>
      <w:r>
        <w:t>г</w:t>
      </w:r>
      <w:r>
        <w:t xml:space="preserve">. Казани. </w:t>
      </w:r>
      <w:r>
        <w:t>Исследовательская работа на тему «Образы потерянных дорогих людей в повести о детстве Юрия Мещанинова «Бела птица» (Руководитель:</w:t>
      </w:r>
      <w:r>
        <w:t xml:space="preserve"> </w:t>
      </w:r>
      <w:r>
        <w:t>Камалетдинова</w:t>
      </w:r>
      <w:r>
        <w:t xml:space="preserve"> Ирина Анатольевна, учитель русского языка и литературы);</w:t>
      </w:r>
    </w:p>
    <w:p w14:paraId="51000000">
      <w:pPr>
        <w:widowControl w:val="1"/>
        <w:ind/>
        <w:jc w:val="center"/>
        <w:rPr>
          <w:b w:val="1"/>
        </w:rPr>
      </w:pPr>
    </w:p>
    <w:p w14:paraId="52000000">
      <w:pPr>
        <w:widowControl w:val="1"/>
        <w:ind/>
        <w:jc w:val="center"/>
        <w:rPr>
          <w:b w:val="1"/>
        </w:rPr>
      </w:pPr>
      <w:r>
        <w:rPr>
          <w:b w:val="1"/>
        </w:rPr>
        <w:t>Секция № 4 «Чародей  слова…»</w:t>
      </w:r>
    </w:p>
    <w:p w14:paraId="53000000">
      <w:pPr>
        <w:widowControl w:val="1"/>
        <w:ind/>
        <w:jc w:val="center"/>
        <w:rPr>
          <w:b w:val="1"/>
        </w:rPr>
      </w:pPr>
    </w:p>
    <w:p w14:paraId="54000000">
      <w:pPr>
        <w:widowControl w:val="1"/>
        <w:ind/>
        <w:jc w:val="both"/>
      </w:pPr>
      <w:r>
        <w:t xml:space="preserve">1) </w:t>
      </w:r>
      <w:r>
        <w:t xml:space="preserve">Карпова </w:t>
      </w:r>
      <w:r>
        <w:t>Виолетта</w:t>
      </w:r>
      <w:r>
        <w:t xml:space="preserve">, ученица 6 «Б» класса МБОУ «Гимназия № 174» Советского района </w:t>
      </w:r>
      <w:r>
        <w:t>г</w:t>
      </w:r>
      <w:r>
        <w:t xml:space="preserve">. Казани. Исследовательская работа на тему: </w:t>
      </w:r>
      <w:r>
        <w:t>«Анализ лексического состава «Толкового словаря живого великорусского языка» В. И. Даля и «Толкового словаря русского языка» С. И. Ожегова на примере устаревшей лексики из произведений С. Т. Аксакова» (Руководитель:</w:t>
      </w:r>
      <w:r>
        <w:t xml:space="preserve"> </w:t>
      </w:r>
      <w:r>
        <w:t>Байкова</w:t>
      </w:r>
      <w:r>
        <w:t xml:space="preserve"> Лилия </w:t>
      </w:r>
      <w:r>
        <w:t>Рафиковна</w:t>
      </w:r>
      <w:r>
        <w:t>, учитель русского языка и литературы);</w:t>
      </w:r>
    </w:p>
    <w:p w14:paraId="55000000">
      <w:pPr>
        <w:widowControl w:val="1"/>
        <w:ind/>
        <w:jc w:val="both"/>
      </w:pPr>
    </w:p>
    <w:p w14:paraId="56000000">
      <w:pPr>
        <w:widowControl w:val="1"/>
        <w:ind/>
        <w:jc w:val="both"/>
      </w:pPr>
      <w:r>
        <w:t xml:space="preserve">2) </w:t>
      </w:r>
      <w:r>
        <w:t>Ризванов</w:t>
      </w:r>
      <w:r>
        <w:t xml:space="preserve"> </w:t>
      </w:r>
      <w:r>
        <w:t>Данис</w:t>
      </w:r>
      <w:r>
        <w:t xml:space="preserve">, ученик 6 «Б» класса МБОУ «Гимназия № 174» Советского района </w:t>
      </w:r>
      <w:r>
        <w:t>г</w:t>
      </w:r>
      <w:r>
        <w:t xml:space="preserve">. Казани. Исследовательская работа на тему: </w:t>
      </w:r>
      <w:r>
        <w:t>«Собаки вывели меня в люди»: использование образа собаки в произведениях русской литературы» (в т.ч. на примере произведения С. Т. Аксакова)» (Руководитель:</w:t>
      </w:r>
      <w:r>
        <w:t xml:space="preserve"> </w:t>
      </w:r>
      <w:r>
        <w:t>Байкова</w:t>
      </w:r>
      <w:r>
        <w:t xml:space="preserve"> Лилия </w:t>
      </w:r>
      <w:r>
        <w:t>Рафиковна</w:t>
      </w:r>
      <w:r>
        <w:t>, учитель русского языка и литературы);</w:t>
      </w:r>
    </w:p>
    <w:p w14:paraId="57000000">
      <w:pPr>
        <w:widowControl w:val="1"/>
        <w:ind/>
        <w:jc w:val="both"/>
        <w:rPr>
          <w:b w:val="1"/>
          <w:sz w:val="22"/>
        </w:rPr>
      </w:pPr>
    </w:p>
    <w:p w14:paraId="58000000">
      <w:pPr>
        <w:widowControl w:val="1"/>
        <w:ind/>
        <w:jc w:val="both"/>
      </w:pPr>
      <w:r>
        <w:t xml:space="preserve">3) </w:t>
      </w:r>
      <w:r>
        <w:t xml:space="preserve">Родионова </w:t>
      </w:r>
      <w:r>
        <w:t>Эвелина</w:t>
      </w:r>
      <w:r>
        <w:t xml:space="preserve"> Вячеславовна, ученица 9 «А» класса МБОУ «Средняя общеобразовательная школа № 3 им. </w:t>
      </w:r>
      <w:r>
        <w:t>Тази</w:t>
      </w:r>
      <w:r>
        <w:t xml:space="preserve"> </w:t>
      </w:r>
      <w:r>
        <w:t>Гиззата</w:t>
      </w:r>
      <w:r>
        <w:t xml:space="preserve">» г. Агрыз </w:t>
      </w:r>
      <w:r>
        <w:t>Агрызского</w:t>
      </w:r>
      <w:r>
        <w:t xml:space="preserve"> муниципального района РТ. Исследовательская работа на тему: </w:t>
      </w:r>
      <w:r>
        <w:t xml:space="preserve">«Познавательная и эстетическая функция слова в повести С. Т. Аксакова «Детские годы </w:t>
      </w:r>
      <w:r>
        <w:t>Багрова-внука</w:t>
      </w:r>
      <w:r>
        <w:t>» (Руководитель:</w:t>
      </w:r>
      <w:r>
        <w:t xml:space="preserve"> </w:t>
      </w:r>
      <w:r>
        <w:t>Шадрина Любовь Сергеевна, учитель русского языка и литературы);</w:t>
      </w:r>
    </w:p>
    <w:p w14:paraId="59000000">
      <w:pPr>
        <w:widowControl w:val="1"/>
        <w:ind/>
        <w:jc w:val="both"/>
        <w:rPr>
          <w:b w:val="1"/>
          <w:sz w:val="22"/>
        </w:rPr>
      </w:pPr>
    </w:p>
    <w:p w14:paraId="5A000000">
      <w:pPr>
        <w:widowControl w:val="1"/>
        <w:ind/>
        <w:jc w:val="both"/>
      </w:pPr>
      <w:r>
        <w:t xml:space="preserve">4) </w:t>
      </w:r>
      <w:r>
        <w:t>Фасхутдинова</w:t>
      </w:r>
      <w:r>
        <w:t xml:space="preserve"> Малика Руслановна, ученица 6 класса МБОУ «</w:t>
      </w:r>
      <w:r>
        <w:t>Ленино-Кокушкинская</w:t>
      </w:r>
      <w:r>
        <w:t xml:space="preserve"> средняя общеобразовательная школа» </w:t>
      </w:r>
      <w:r>
        <w:t>Пестречинского</w:t>
      </w:r>
      <w:r>
        <w:t xml:space="preserve"> муниципального района РТ. Исследовательская работа на тему: «Чародей слова: «художественные открытия» С. Т. Аксакова в повести «Детские годы </w:t>
      </w:r>
      <w:r>
        <w:t>Багрова-внука</w:t>
      </w:r>
      <w:r>
        <w:t xml:space="preserve">». </w:t>
      </w:r>
      <w:r>
        <w:t>Заклинания» (Руководитель:</w:t>
      </w:r>
      <w:r>
        <w:t xml:space="preserve"> </w:t>
      </w:r>
      <w:r>
        <w:t>Марданова</w:t>
      </w:r>
      <w:r>
        <w:t xml:space="preserve"> Лилия </w:t>
      </w:r>
      <w:r>
        <w:t>Мидхатовна</w:t>
      </w:r>
      <w:r>
        <w:t>, учитель русского языка и литературы);</w:t>
      </w:r>
    </w:p>
    <w:p w14:paraId="5B000000">
      <w:pPr>
        <w:widowControl w:val="1"/>
        <w:ind/>
        <w:jc w:val="both"/>
        <w:rPr>
          <w:b w:val="1"/>
          <w:sz w:val="22"/>
        </w:rPr>
      </w:pPr>
    </w:p>
    <w:p w14:paraId="5C000000">
      <w:pPr>
        <w:widowControl w:val="1"/>
        <w:ind/>
        <w:jc w:val="both"/>
      </w:pPr>
      <w:r>
        <w:t>5</w:t>
      </w:r>
      <w:r>
        <w:t xml:space="preserve">) </w:t>
      </w:r>
      <w:r>
        <w:t>Ярославлева</w:t>
      </w:r>
      <w:r>
        <w:t xml:space="preserve"> Дарья Витальевна, ученица 7Б класса МБОУ «</w:t>
      </w:r>
      <w:r>
        <w:t>Базарно-Матакская</w:t>
      </w:r>
      <w:r>
        <w:t xml:space="preserve"> средняя общеобразовательная школа» </w:t>
      </w:r>
      <w:r>
        <w:t>Алькеевского</w:t>
      </w:r>
      <w:r>
        <w:t xml:space="preserve"> муниципального района РТ. Исследовательская работа на тему: </w:t>
      </w:r>
      <w:r>
        <w:t xml:space="preserve">«Два мира, сотканных из слов: языковое своеобразие повести С. Т. Аксакова «Детские годы </w:t>
      </w:r>
      <w:r>
        <w:t>Багрова-внука</w:t>
      </w:r>
      <w:r>
        <w:t>» и рассказа И. С. Тургенева «</w:t>
      </w:r>
      <w:r>
        <w:t>Бежин</w:t>
      </w:r>
      <w:r>
        <w:t xml:space="preserve"> луг» (Руководитель:</w:t>
      </w:r>
      <w:r>
        <w:t xml:space="preserve"> </w:t>
      </w:r>
      <w:r>
        <w:t xml:space="preserve">Хасанова </w:t>
      </w:r>
      <w:r>
        <w:t>Ляйсан</w:t>
      </w:r>
      <w:r>
        <w:t xml:space="preserve"> </w:t>
      </w:r>
      <w:r>
        <w:t>Рафаэелевна</w:t>
      </w:r>
      <w:r>
        <w:t>, учитель русского языка и литературы);</w:t>
      </w:r>
    </w:p>
    <w:p w14:paraId="5D000000">
      <w:pPr>
        <w:widowControl w:val="1"/>
        <w:ind/>
        <w:jc w:val="both"/>
      </w:pPr>
    </w:p>
    <w:p w14:paraId="5E000000">
      <w:pPr>
        <w:widowControl w:val="1"/>
        <w:ind/>
        <w:jc w:val="center"/>
        <w:rPr>
          <w:b w:val="1"/>
        </w:rPr>
      </w:pPr>
      <w:r>
        <w:rPr>
          <w:b w:val="1"/>
        </w:rPr>
        <w:t>Секция № 5  «Семья Аксаковых как ценностное явление русской истории и культуры»</w:t>
      </w:r>
    </w:p>
    <w:p w14:paraId="5F000000">
      <w:pPr>
        <w:widowControl w:val="1"/>
        <w:ind/>
        <w:jc w:val="center"/>
        <w:rPr>
          <w:b w:val="1"/>
        </w:rPr>
      </w:pPr>
    </w:p>
    <w:p w14:paraId="60000000">
      <w:pPr>
        <w:widowControl w:val="1"/>
        <w:ind/>
        <w:jc w:val="both"/>
      </w:pPr>
      <w:r>
        <w:t xml:space="preserve">1) </w:t>
      </w:r>
      <w:r>
        <w:t>Белькаева</w:t>
      </w:r>
      <w:r>
        <w:t xml:space="preserve"> </w:t>
      </w:r>
      <w:r>
        <w:t>Эвелина</w:t>
      </w:r>
      <w:r>
        <w:t xml:space="preserve"> Алексеевна, ученица 11 класса МБОУ «</w:t>
      </w:r>
      <w:r>
        <w:t>Куркульская</w:t>
      </w:r>
      <w:r>
        <w:t xml:space="preserve"> средняя общеобразовательная школа» Алексеевского муниципального района РТ. Исследовательская работа на тему: </w:t>
      </w:r>
      <w:r>
        <w:t>«Семейные ценности как основа духовного развития» (влияние</w:t>
      </w:r>
      <w:r>
        <w:t xml:space="preserve"> семьи на становление личности, </w:t>
      </w:r>
      <w:r>
        <w:t>по произведениям С. Т. Аксакова)» (Руководитель:</w:t>
      </w:r>
      <w:r>
        <w:t xml:space="preserve"> </w:t>
      </w:r>
      <w:r>
        <w:t>Скрипачева</w:t>
      </w:r>
      <w:r>
        <w:t xml:space="preserve"> Вера Александровна, учитель русского языка и литературы);</w:t>
      </w:r>
    </w:p>
    <w:p w14:paraId="61000000">
      <w:pPr>
        <w:widowControl w:val="1"/>
        <w:ind w:firstLine="0"/>
        <w:jc w:val="both"/>
      </w:pPr>
    </w:p>
    <w:p w14:paraId="62000000">
      <w:pPr>
        <w:widowControl w:val="1"/>
        <w:ind/>
        <w:jc w:val="both"/>
      </w:pPr>
      <w:r>
        <w:t xml:space="preserve">2) </w:t>
      </w:r>
      <w:r>
        <w:t>Гайнуллина</w:t>
      </w:r>
      <w:r>
        <w:t xml:space="preserve"> </w:t>
      </w:r>
      <w:r>
        <w:t>Зиля</w:t>
      </w:r>
      <w:r>
        <w:t xml:space="preserve"> </w:t>
      </w:r>
      <w:r>
        <w:t>Шамилевна</w:t>
      </w:r>
      <w:r>
        <w:t>, ученица 9 класса МБОУ «</w:t>
      </w:r>
      <w:r>
        <w:t>Старо-Юрашская</w:t>
      </w:r>
      <w:r>
        <w:t xml:space="preserve"> средняя общеобразовательная школа» </w:t>
      </w:r>
      <w:r>
        <w:t>Елабужского</w:t>
      </w:r>
      <w:r>
        <w:t xml:space="preserve"> муниципального района РТ. Научно-исследовательская работа на тему: </w:t>
      </w:r>
      <w:r>
        <w:t>«Семейные ценности в жизни и творчестве С. Т. Аксакова» (Руководитель:</w:t>
      </w:r>
      <w:r>
        <w:t xml:space="preserve"> </w:t>
      </w:r>
      <w:r>
        <w:t>Закирова</w:t>
      </w:r>
      <w:r>
        <w:t xml:space="preserve"> </w:t>
      </w:r>
      <w:r>
        <w:t>Алсу</w:t>
      </w:r>
      <w:r>
        <w:t xml:space="preserve"> </w:t>
      </w:r>
      <w:r>
        <w:t>Сахабутдиновна</w:t>
      </w:r>
      <w:r>
        <w:t>, учитель русского языка и литературы);</w:t>
      </w:r>
    </w:p>
    <w:p w14:paraId="63000000">
      <w:pPr>
        <w:widowControl w:val="1"/>
        <w:ind/>
        <w:jc w:val="both"/>
      </w:pPr>
    </w:p>
    <w:p w14:paraId="64000000">
      <w:pPr>
        <w:widowControl w:val="1"/>
        <w:ind/>
        <w:jc w:val="both"/>
        <w:rPr>
          <w:b w:val="1"/>
          <w:sz w:val="22"/>
        </w:rPr>
      </w:pPr>
      <w:r>
        <w:t xml:space="preserve">3) </w:t>
      </w:r>
      <w:r>
        <w:t xml:space="preserve">Желтышева Амалия Витальевна, ученица 10А класса МБОУ «Средняя общеобразовательная школа № 43» </w:t>
      </w:r>
      <w:r>
        <w:t>Ново-Савиновского</w:t>
      </w:r>
      <w:r>
        <w:t xml:space="preserve"> района г. Казани. Исследовательская работа на тему: </w:t>
      </w:r>
      <w:r>
        <w:t>«Семья Аксаковых как ценностное явление русской истории и культуры» (Руководитель:</w:t>
      </w:r>
      <w:r>
        <w:t xml:space="preserve"> </w:t>
      </w:r>
      <w:r>
        <w:t>Уразаева</w:t>
      </w:r>
      <w:r>
        <w:t xml:space="preserve"> </w:t>
      </w:r>
      <w:r>
        <w:t>Альбира</w:t>
      </w:r>
      <w:r>
        <w:t xml:space="preserve"> </w:t>
      </w:r>
      <w:r>
        <w:t>Ахметшарифовна</w:t>
      </w:r>
      <w:r>
        <w:t>, учитель русского языка и литературы);</w:t>
      </w:r>
    </w:p>
    <w:p w14:paraId="65000000">
      <w:pPr>
        <w:widowControl w:val="1"/>
        <w:ind/>
        <w:jc w:val="both"/>
      </w:pPr>
    </w:p>
    <w:p w14:paraId="66000000">
      <w:pPr>
        <w:widowControl w:val="1"/>
        <w:ind/>
        <w:jc w:val="both"/>
      </w:pPr>
      <w:r>
        <w:t xml:space="preserve">4) </w:t>
      </w:r>
      <w:r>
        <w:t>Зарипова</w:t>
      </w:r>
      <w:r>
        <w:t xml:space="preserve"> Зарина </w:t>
      </w:r>
      <w:r>
        <w:t>Радиковна</w:t>
      </w:r>
      <w:r>
        <w:t>, ученица 8 класса МБОУ «</w:t>
      </w:r>
      <w:r>
        <w:t>Актанышская</w:t>
      </w:r>
      <w:r>
        <w:t xml:space="preserve"> средняя общеобразовательная школа № 1» </w:t>
      </w:r>
      <w:r>
        <w:t>Актанышского</w:t>
      </w:r>
      <w:r>
        <w:t xml:space="preserve"> муниципального района РТ. Исследовательская работа на тему: </w:t>
      </w:r>
      <w:r>
        <w:t>«Семья Аксаковых как ценностное явление русской истории и культуры» (Руководитель:</w:t>
      </w:r>
      <w:r>
        <w:t xml:space="preserve"> </w:t>
      </w:r>
      <w:r>
        <w:t>Исмакаева</w:t>
      </w:r>
      <w:r>
        <w:t xml:space="preserve"> </w:t>
      </w:r>
      <w:r>
        <w:t>Дилара</w:t>
      </w:r>
      <w:r>
        <w:t xml:space="preserve"> </w:t>
      </w:r>
      <w:r>
        <w:t>Фирдинантовна</w:t>
      </w:r>
      <w:r>
        <w:t>, учитель русского языка и литературы);</w:t>
      </w:r>
    </w:p>
    <w:p w14:paraId="67000000">
      <w:pPr>
        <w:widowControl w:val="1"/>
        <w:ind/>
        <w:jc w:val="both"/>
      </w:pPr>
    </w:p>
    <w:p w14:paraId="68000000">
      <w:pPr>
        <w:widowControl w:val="1"/>
        <w:ind/>
        <w:jc w:val="both"/>
      </w:pPr>
      <w:r>
        <w:t xml:space="preserve">5) </w:t>
      </w:r>
      <w:r>
        <w:t>Кулинич</w:t>
      </w:r>
      <w:r>
        <w:t xml:space="preserve"> Варвара Александровна, ученица 7 класса МБОУ «Средняя общеобразовательная школа пос. Круглое Поле» </w:t>
      </w:r>
      <w:r>
        <w:t>Тукаевского</w:t>
      </w:r>
      <w:r>
        <w:t xml:space="preserve"> района РТ. Исследовательская работа на тему: </w:t>
      </w:r>
      <w:r>
        <w:t xml:space="preserve">«Сергей Тимофеевич Аксаков и </w:t>
      </w:r>
      <w:r>
        <w:t>Стерлитамакская</w:t>
      </w:r>
      <w:r>
        <w:t xml:space="preserve"> земля» (Руководитель:</w:t>
      </w:r>
      <w:r>
        <w:t xml:space="preserve"> </w:t>
      </w:r>
      <w:r>
        <w:t>Гуфранова</w:t>
      </w:r>
      <w:r>
        <w:t xml:space="preserve"> Надежда Вениаминовна, учитель ИЗО);</w:t>
      </w:r>
    </w:p>
    <w:p w14:paraId="69000000">
      <w:pPr>
        <w:widowControl w:val="1"/>
        <w:ind/>
        <w:jc w:val="both"/>
      </w:pPr>
    </w:p>
    <w:p w14:paraId="6A000000">
      <w:pPr>
        <w:widowControl w:val="1"/>
        <w:ind/>
        <w:jc w:val="both"/>
      </w:pPr>
      <w:r>
        <w:t xml:space="preserve">6) </w:t>
      </w:r>
      <w:r>
        <w:t>Семагин</w:t>
      </w:r>
      <w:r>
        <w:t xml:space="preserve"> Константин Антонович, ученик 10 «А» класса МБОУ «Средняя общеобразовательная школа  64» Московского района </w:t>
      </w:r>
      <w:r>
        <w:t>г</w:t>
      </w:r>
      <w:r>
        <w:t xml:space="preserve">. Казани. Исследовательская работа на тему: </w:t>
      </w:r>
      <w:r>
        <w:t>«Вклад семейства Аксаковых в историю и культуры нашей Родины» (Руководитель:</w:t>
      </w:r>
      <w:r>
        <w:t xml:space="preserve"> </w:t>
      </w:r>
      <w:r>
        <w:t>Галиева</w:t>
      </w:r>
      <w:r>
        <w:t xml:space="preserve"> </w:t>
      </w:r>
      <w:r>
        <w:t>Мадина</w:t>
      </w:r>
      <w:r>
        <w:t xml:space="preserve"> </w:t>
      </w:r>
      <w:r>
        <w:t>Анваровна</w:t>
      </w:r>
      <w:r>
        <w:t>, учитель истории и обществознания);</w:t>
      </w:r>
    </w:p>
    <w:p w14:paraId="6B000000">
      <w:pPr>
        <w:widowControl w:val="1"/>
        <w:ind w:firstLine="0"/>
        <w:jc w:val="both"/>
        <w:rPr>
          <w:b w:val="1"/>
          <w:sz w:val="22"/>
        </w:rPr>
      </w:pPr>
    </w:p>
    <w:p w14:paraId="6C000000">
      <w:pPr>
        <w:widowControl w:val="1"/>
        <w:ind/>
        <w:jc w:val="both"/>
      </w:pPr>
      <w:r>
        <w:t xml:space="preserve">7) </w:t>
      </w:r>
      <w:r>
        <w:t>Шагиахметова</w:t>
      </w:r>
      <w:r>
        <w:t xml:space="preserve"> </w:t>
      </w:r>
      <w:r>
        <w:t>Камилла</w:t>
      </w:r>
      <w:r>
        <w:t xml:space="preserve"> </w:t>
      </w:r>
      <w:r>
        <w:t>Радиковна</w:t>
      </w:r>
      <w:r>
        <w:t>, ученица 7 класса МБОУ «</w:t>
      </w:r>
      <w:r>
        <w:t>Старо-Шигалеевская</w:t>
      </w:r>
      <w:r>
        <w:t xml:space="preserve"> средняя общеобразовательная школа» </w:t>
      </w:r>
      <w:r>
        <w:t>Пестречинского</w:t>
      </w:r>
      <w:r>
        <w:t xml:space="preserve"> муниципального района РТ. Исследовательская работа на тему: </w:t>
      </w:r>
      <w:r>
        <w:t>«Потомки Аксаковых в истории России» (Руководитель:</w:t>
      </w:r>
      <w:r>
        <w:t xml:space="preserve"> </w:t>
      </w:r>
      <w:r>
        <w:t>Шагиахметова</w:t>
      </w:r>
      <w:r>
        <w:t xml:space="preserve"> </w:t>
      </w:r>
      <w:r>
        <w:t>Лейсан</w:t>
      </w:r>
      <w:r>
        <w:t xml:space="preserve"> </w:t>
      </w:r>
      <w:r>
        <w:t>Масгутовна</w:t>
      </w:r>
      <w:r>
        <w:t>, учитель русского языка и литературы);</w:t>
      </w:r>
    </w:p>
    <w:p w14:paraId="6D000000">
      <w:pPr>
        <w:widowControl w:val="1"/>
        <w:ind/>
        <w:jc w:val="both"/>
      </w:pPr>
    </w:p>
    <w:p w14:paraId="6E000000">
      <w:pPr>
        <w:widowControl w:val="1"/>
        <w:ind/>
        <w:jc w:val="both"/>
      </w:pPr>
      <w:r>
        <w:t xml:space="preserve">8) </w:t>
      </w:r>
      <w:r>
        <w:t xml:space="preserve">Шатрова Ксения Андреевна, ученица 8 «Б» класса МБОУ «Алексеевская средняя общеобразовательная школа № 3 им. Г. С. Боровикова» Алексеевского муниципального района РТ. Исследовательская работа на тему: </w:t>
      </w:r>
      <w:r>
        <w:t xml:space="preserve">«Величие материнского подвига в повестях С. Т. Аксакова «Семейная хроника», «Детские годы </w:t>
      </w:r>
      <w:r>
        <w:t>Багрова-внука</w:t>
      </w:r>
      <w:r>
        <w:t xml:space="preserve">» и в рассказе Ф. Г. </w:t>
      </w:r>
      <w:r>
        <w:t>Углова</w:t>
      </w:r>
      <w:r>
        <w:t xml:space="preserve"> «Сердце хирурга» (Руководитель:</w:t>
      </w:r>
      <w:r>
        <w:t xml:space="preserve"> </w:t>
      </w:r>
      <w:r>
        <w:t>Евланова Александра Фёдоровна, учитель русского языка и литературы);</w:t>
      </w:r>
    </w:p>
    <w:p w14:paraId="6F000000">
      <w:pPr>
        <w:widowControl w:val="1"/>
        <w:ind/>
        <w:jc w:val="center"/>
        <w:rPr>
          <w:b w:val="1"/>
        </w:rPr>
      </w:pPr>
    </w:p>
    <w:p w14:paraId="70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Секция № 6 </w:t>
      </w:r>
      <w:r>
        <w:rPr>
          <w:b w:val="1"/>
        </w:rPr>
        <w:t>«Традиции жанра семейной хроники в современной отечественной литературе….»</w:t>
      </w:r>
    </w:p>
    <w:p w14:paraId="71000000">
      <w:pPr>
        <w:widowControl w:val="1"/>
        <w:ind/>
        <w:jc w:val="center"/>
        <w:rPr>
          <w:b w:val="1"/>
        </w:rPr>
      </w:pPr>
    </w:p>
    <w:p w14:paraId="72000000">
      <w:pPr>
        <w:widowControl w:val="1"/>
        <w:ind/>
        <w:jc w:val="both"/>
      </w:pPr>
      <w:r>
        <w:t xml:space="preserve">1) </w:t>
      </w:r>
      <w:r>
        <w:t xml:space="preserve">Васянина Милана Артемовна, ученица 10 «Б» класса МБОУ «Гимназия № 102 им. М. С. Устиновой» Московского района </w:t>
      </w:r>
      <w:r>
        <w:t>г</w:t>
      </w:r>
      <w:r>
        <w:t xml:space="preserve">. Казани. Исследовательская работа на тему: </w:t>
      </w:r>
      <w:r>
        <w:t xml:space="preserve">«Исследование общественных явлений в произведениях различных эпох (на основе пьес А. П. Чехова «Три сестры» и Л. С. Петрушевской «Три девушки в </w:t>
      </w:r>
      <w:r>
        <w:t>голубом</w:t>
      </w:r>
      <w:r>
        <w:t>» (Руководитель:</w:t>
      </w:r>
      <w:r>
        <w:t xml:space="preserve"> </w:t>
      </w:r>
      <w:r>
        <w:t>Кибардина</w:t>
      </w:r>
      <w:r>
        <w:t xml:space="preserve"> Надежда Александровна, учитель русского языка и литературы);</w:t>
      </w:r>
    </w:p>
    <w:p w14:paraId="73000000">
      <w:pPr>
        <w:widowControl w:val="1"/>
        <w:ind/>
        <w:jc w:val="both"/>
      </w:pPr>
    </w:p>
    <w:p w14:paraId="74000000">
      <w:pPr>
        <w:widowControl w:val="1"/>
        <w:ind/>
        <w:jc w:val="both"/>
      </w:pPr>
      <w:r>
        <w:t xml:space="preserve">2) </w:t>
      </w:r>
      <w:r>
        <w:t>Гатауллина</w:t>
      </w:r>
      <w:r>
        <w:t xml:space="preserve"> </w:t>
      </w:r>
      <w:r>
        <w:t>Элина</w:t>
      </w:r>
      <w:r>
        <w:t xml:space="preserve"> </w:t>
      </w:r>
      <w:r>
        <w:t>Ильфатовна</w:t>
      </w:r>
      <w:r>
        <w:t>, ученица 7 «Б» класса МБОУ «</w:t>
      </w:r>
      <w:r>
        <w:t>Высокогорская</w:t>
      </w:r>
      <w:r>
        <w:t xml:space="preserve"> средняя общеобразовательная школа № 1» </w:t>
      </w:r>
      <w:r>
        <w:t>Высокогорского</w:t>
      </w:r>
      <w:r>
        <w:t xml:space="preserve"> муниципального района РТ. Исследовательская работа на тему: </w:t>
      </w:r>
      <w:r>
        <w:t xml:space="preserve">«Роль семьи  в жизни ребёнка (по повести А. </w:t>
      </w:r>
      <w:r>
        <w:t>Лиханова</w:t>
      </w:r>
      <w:r>
        <w:t xml:space="preserve"> «Мальчик, которому не больно»)» (Руководитель:</w:t>
      </w:r>
      <w:r>
        <w:t xml:space="preserve"> </w:t>
      </w:r>
      <w:r>
        <w:t>Зарипова</w:t>
      </w:r>
      <w:r>
        <w:t xml:space="preserve"> </w:t>
      </w:r>
      <w:r>
        <w:t>Гулюса</w:t>
      </w:r>
      <w:r>
        <w:t xml:space="preserve"> </w:t>
      </w:r>
      <w:r>
        <w:t>Ирековна</w:t>
      </w:r>
      <w:r>
        <w:t>, учитель русского языка и литературы);</w:t>
      </w:r>
    </w:p>
    <w:p w14:paraId="75000000">
      <w:pPr>
        <w:widowControl w:val="1"/>
        <w:ind/>
        <w:jc w:val="both"/>
      </w:pPr>
    </w:p>
    <w:p w14:paraId="76000000">
      <w:pPr>
        <w:widowControl w:val="1"/>
        <w:ind/>
        <w:jc w:val="both"/>
        <w:rPr>
          <w:b w:val="1"/>
          <w:sz w:val="22"/>
        </w:rPr>
      </w:pPr>
      <w:r>
        <w:t xml:space="preserve">3) </w:t>
      </w:r>
      <w:r>
        <w:t xml:space="preserve">Фазылова Алина </w:t>
      </w:r>
      <w:r>
        <w:t>Данияровна</w:t>
      </w:r>
      <w:r>
        <w:t>, ученица 6 «А» класса МБОУ «Средняя общеобразовательная татарско-русская школа № 48 с углублённым изучением отдельных предметов» Приволжского района г</w:t>
      </w:r>
      <w:r>
        <w:t>.К</w:t>
      </w:r>
      <w:r>
        <w:t xml:space="preserve">азани. Исследовательская работа на тему: </w:t>
      </w:r>
      <w:r>
        <w:t>«Традиции жанра семейной хроники в отечественной литературе» (Руководитель:</w:t>
      </w:r>
      <w:r>
        <w:t xml:space="preserve"> </w:t>
      </w:r>
      <w:r>
        <w:t>Саматова</w:t>
      </w:r>
      <w:r>
        <w:t xml:space="preserve"> </w:t>
      </w:r>
      <w:r>
        <w:t>Наиля</w:t>
      </w:r>
      <w:r>
        <w:t xml:space="preserve"> </w:t>
      </w:r>
      <w:r>
        <w:t>Анваровна</w:t>
      </w:r>
      <w:r>
        <w:t>, учитель русского языка и литературы);</w:t>
      </w:r>
    </w:p>
    <w:p w14:paraId="77000000">
      <w:pPr>
        <w:widowControl w:val="1"/>
        <w:ind/>
        <w:jc w:val="both"/>
        <w:rPr>
          <w:b w:val="1"/>
          <w:sz w:val="22"/>
        </w:rPr>
      </w:pPr>
    </w:p>
    <w:p w14:paraId="78000000">
      <w:pPr>
        <w:widowControl w:val="1"/>
        <w:ind/>
        <w:jc w:val="center"/>
        <w:rPr>
          <w:rStyle w:val="Style_4_ch"/>
          <w:b w:val="1"/>
          <w:i w:val="0"/>
          <w:highlight w:val="white"/>
        </w:rPr>
      </w:pPr>
      <w:bookmarkStart w:id="1" w:name="_Hlk178549192"/>
      <w:r>
        <w:rPr>
          <w:b w:val="1"/>
        </w:rPr>
        <w:t xml:space="preserve">Секция № 7 </w:t>
      </w:r>
      <w:r>
        <w:rPr>
          <w:rStyle w:val="Style_4_ch"/>
          <w:b w:val="1"/>
          <w:i w:val="0"/>
          <w:highlight w:val="white"/>
        </w:rPr>
        <w:t>«Лучше один раз увидеть, чем сто раз услышать…»</w:t>
      </w:r>
      <w:bookmarkEnd w:id="1"/>
    </w:p>
    <w:p w14:paraId="79000000">
      <w:pPr>
        <w:widowControl w:val="1"/>
        <w:ind/>
        <w:jc w:val="center"/>
        <w:rPr>
          <w:rStyle w:val="Style_4_ch"/>
          <w:b w:val="1"/>
          <w:i w:val="0"/>
          <w:highlight w:val="white"/>
        </w:rPr>
      </w:pPr>
    </w:p>
    <w:p w14:paraId="7A000000">
      <w:pPr>
        <w:widowControl w:val="1"/>
        <w:ind/>
        <w:jc w:val="both"/>
      </w:pPr>
      <w:r>
        <w:t xml:space="preserve">1) </w:t>
      </w:r>
      <w:r>
        <w:t>Гимадиев</w:t>
      </w:r>
      <w:r>
        <w:t xml:space="preserve"> </w:t>
      </w:r>
      <w:r>
        <w:t>Данияр</w:t>
      </w:r>
      <w:r>
        <w:t xml:space="preserve"> </w:t>
      </w:r>
      <w:r>
        <w:t>Ринатович</w:t>
      </w:r>
      <w:r>
        <w:t xml:space="preserve">, ученик 4 «Б» класса МБОУ «Многопрофильный школа № 181» Советского района </w:t>
      </w:r>
      <w:r>
        <w:t>г</w:t>
      </w:r>
      <w:r>
        <w:t xml:space="preserve">. Казани. </w:t>
      </w:r>
      <w:r>
        <w:t xml:space="preserve">Исследовательская работа на тему: </w:t>
      </w:r>
      <w:r>
        <w:t>«Аксаков в Казани» (Руководитель:</w:t>
      </w:r>
      <w:r>
        <w:t xml:space="preserve"> </w:t>
      </w:r>
      <w:r>
        <w:t>Рогощенко</w:t>
      </w:r>
      <w:r>
        <w:t xml:space="preserve"> Елена Витальевна, учитель начальных классов);</w:t>
      </w:r>
    </w:p>
    <w:p w14:paraId="7B000000">
      <w:pPr>
        <w:widowControl w:val="1"/>
        <w:ind/>
        <w:jc w:val="both"/>
        <w:rPr>
          <w:rStyle w:val="Style_4_ch"/>
          <w:b w:val="1"/>
          <w:i w:val="0"/>
          <w:sz w:val="22"/>
          <w:highlight w:val="white"/>
        </w:rPr>
      </w:pPr>
    </w:p>
    <w:p w14:paraId="7C000000">
      <w:pPr>
        <w:widowControl w:val="1"/>
        <w:ind/>
        <w:jc w:val="both"/>
      </w:pPr>
      <w:r>
        <w:t xml:space="preserve">2) </w:t>
      </w:r>
      <w:r>
        <w:t>Самигуллин</w:t>
      </w:r>
      <w:r>
        <w:t xml:space="preserve"> </w:t>
      </w:r>
      <w:r>
        <w:t>Ильяс</w:t>
      </w:r>
      <w:r>
        <w:t xml:space="preserve"> </w:t>
      </w:r>
      <w:r>
        <w:t>Ренатович</w:t>
      </w:r>
      <w:r>
        <w:t xml:space="preserve">, ученик 8 класса МБОУ «Физико-математический лицей № 123» Советского района </w:t>
      </w:r>
      <w:r>
        <w:t>г</w:t>
      </w:r>
      <w:r>
        <w:t xml:space="preserve">. Казани. Исследовательская работа на тему: </w:t>
      </w:r>
      <w:r>
        <w:t>«Аксаковская Казань: сегодня и вчера» (Руководитель:</w:t>
      </w:r>
      <w:r>
        <w:t xml:space="preserve"> </w:t>
      </w:r>
      <w:r>
        <w:t>Пикалёва Ирина Германовна, учитель русского языка и литературы);</w:t>
      </w:r>
    </w:p>
    <w:p w14:paraId="7D000000">
      <w:pPr>
        <w:widowControl w:val="1"/>
        <w:ind/>
        <w:jc w:val="both"/>
        <w:rPr>
          <w:rStyle w:val="Style_4_ch"/>
          <w:b w:val="1"/>
          <w:i w:val="0"/>
          <w:sz w:val="22"/>
          <w:highlight w:val="white"/>
        </w:rPr>
      </w:pPr>
    </w:p>
    <w:p w14:paraId="7E000000">
      <w:pPr>
        <w:widowControl w:val="1"/>
        <w:ind/>
        <w:jc w:val="both"/>
      </w:pPr>
      <w:r>
        <w:t xml:space="preserve">3) </w:t>
      </w:r>
      <w:r>
        <w:t xml:space="preserve">Спиридонов Ростислав, </w:t>
      </w:r>
      <w:r>
        <w:t>Каюмов</w:t>
      </w:r>
      <w:r>
        <w:t xml:space="preserve"> </w:t>
      </w:r>
      <w:r>
        <w:t>Ранель</w:t>
      </w:r>
      <w:r>
        <w:t xml:space="preserve">, ученики 6 класса МАОУ «Гимназия № 139 – ЦО» Приволжского района </w:t>
      </w:r>
      <w:r>
        <w:t>г</w:t>
      </w:r>
      <w:r>
        <w:t xml:space="preserve">. Казани. Исследовательская работа на тему: </w:t>
      </w:r>
      <w:r>
        <w:t>«По следам сказки С. Т. Аксакова «Аленький цветочек» (Руководитель:</w:t>
      </w:r>
      <w:r>
        <w:t xml:space="preserve"> </w:t>
      </w:r>
      <w:r>
        <w:t>Романова Людмила Юрьевна, учитель русского языка и литературы);</w:t>
      </w:r>
    </w:p>
    <w:p w14:paraId="7F000000">
      <w:pPr>
        <w:widowControl w:val="1"/>
        <w:ind/>
        <w:jc w:val="both"/>
      </w:pPr>
    </w:p>
    <w:p w14:paraId="80000000">
      <w:pPr>
        <w:widowControl w:val="1"/>
        <w:ind/>
        <w:jc w:val="both"/>
      </w:pPr>
      <w:r>
        <w:t xml:space="preserve">4) </w:t>
      </w:r>
      <w:r>
        <w:t>Хуртин</w:t>
      </w:r>
      <w:r>
        <w:t xml:space="preserve"> Максим Константинович, ученик 8 класса </w:t>
      </w:r>
      <w:r>
        <w:t>класса</w:t>
      </w:r>
      <w:r>
        <w:t xml:space="preserve"> МБОУ «Средняя общеобразовательная школа № 173» Приволжского района г. Казани.  Исследовательская работа на тему: </w:t>
      </w:r>
      <w:r>
        <w:t xml:space="preserve">«Путешествия и эмоциональный мир Серёжи Багрова в повести С. Т. Аксакова «Детские годы </w:t>
      </w:r>
      <w:r>
        <w:t>Багрова-внука</w:t>
      </w:r>
      <w:r>
        <w:t>»»</w:t>
      </w:r>
      <w:r>
        <w:t xml:space="preserve"> (Руководители</w:t>
      </w:r>
      <w:r>
        <w:t>:</w:t>
      </w:r>
      <w:r>
        <w:t xml:space="preserve"> </w:t>
      </w:r>
      <w:r>
        <w:t xml:space="preserve">Волкова Елена Александровна, </w:t>
      </w:r>
      <w:r>
        <w:t>Сахипова</w:t>
      </w:r>
      <w:r>
        <w:t xml:space="preserve"> Ландыш </w:t>
      </w:r>
      <w:r>
        <w:t>Габдельбаровна</w:t>
      </w:r>
      <w:r>
        <w:t>, учителя английского языка);</w:t>
      </w:r>
    </w:p>
    <w:p w14:paraId="81000000">
      <w:pPr>
        <w:widowControl w:val="1"/>
        <w:ind/>
        <w:jc w:val="both"/>
      </w:pPr>
    </w:p>
    <w:p w14:paraId="82000000">
      <w:pPr>
        <w:widowControl w:val="1"/>
        <w:ind/>
        <w:jc w:val="both"/>
      </w:pPr>
      <w:r>
        <w:t xml:space="preserve">5) </w:t>
      </w:r>
      <w:r>
        <w:t>Шаехов</w:t>
      </w:r>
      <w:r>
        <w:t xml:space="preserve"> </w:t>
      </w:r>
      <w:r>
        <w:t>Бахтияр</w:t>
      </w:r>
      <w:r>
        <w:t xml:space="preserve"> Маратович, ученик 2 «А»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Творческая работа – поделка «Сравнительный анализ рассказов «Лебедь» С. Т. Аксакова и «Лебеди» Л. Н. Толстого (Руководитель:</w:t>
      </w:r>
      <w:r>
        <w:t xml:space="preserve"> </w:t>
      </w:r>
      <w:r>
        <w:t>Ефремова Ольга Григорьевна, учитель начальных классов);</w:t>
      </w:r>
    </w:p>
    <w:p w14:paraId="83000000">
      <w:pPr>
        <w:widowControl w:val="1"/>
        <w:ind/>
        <w:jc w:val="both"/>
      </w:pPr>
    </w:p>
    <w:p w14:paraId="84000000">
      <w:pPr>
        <w:widowControl w:val="1"/>
        <w:ind/>
        <w:jc w:val="both"/>
      </w:pPr>
      <w:r>
        <w:t xml:space="preserve">6) </w:t>
      </w:r>
      <w:r>
        <w:t>Шаехов</w:t>
      </w:r>
      <w:r>
        <w:t xml:space="preserve"> </w:t>
      </w:r>
      <w:r>
        <w:t>Данияр</w:t>
      </w:r>
      <w:r>
        <w:t xml:space="preserve"> Маратович, ученик 4 «В»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Исследовательская работа на тему «Удивительный мир животных в рассказах С. Т. Аксакова и в реальной жизни» (Руководитель:</w:t>
      </w:r>
      <w:r>
        <w:t xml:space="preserve"> </w:t>
      </w:r>
      <w:r>
        <w:t>Валеева</w:t>
      </w:r>
      <w:r>
        <w:t xml:space="preserve"> Роза </w:t>
      </w:r>
      <w:r>
        <w:t>Аглямовна</w:t>
      </w:r>
      <w:r>
        <w:t xml:space="preserve">, учитель начальных классов); </w:t>
      </w:r>
    </w:p>
    <w:p w14:paraId="85000000">
      <w:pPr>
        <w:widowControl w:val="1"/>
        <w:ind/>
        <w:jc w:val="center"/>
        <w:rPr>
          <w:sz w:val="28"/>
        </w:rPr>
      </w:pPr>
    </w:p>
    <w:p w14:paraId="86000000">
      <w:pPr>
        <w:widowControl w:val="1"/>
        <w:ind/>
        <w:jc w:val="center"/>
        <w:rPr>
          <w:rStyle w:val="Style_4_ch"/>
          <w:b w:val="1"/>
          <w:i w:val="0"/>
          <w:highlight w:val="white"/>
        </w:rPr>
      </w:pPr>
    </w:p>
    <w:p w14:paraId="87000000">
      <w:pPr>
        <w:widowControl w:val="1"/>
        <w:ind/>
        <w:jc w:val="center"/>
        <w:rPr>
          <w:b w:val="1"/>
          <w:highlight w:val="white"/>
        </w:rPr>
      </w:pPr>
      <w:r>
        <w:rPr>
          <w:b w:val="1"/>
        </w:rPr>
        <w:t>Секция № 8 «</w:t>
      </w:r>
      <w:r>
        <w:rPr>
          <w:b w:val="1"/>
          <w:highlight w:val="white"/>
        </w:rPr>
        <w:t>Театр –  могущественная сила, которая должна влиять на сердца и умы людей…. »</w:t>
      </w:r>
    </w:p>
    <w:p w14:paraId="88000000">
      <w:pPr>
        <w:widowControl w:val="1"/>
        <w:ind/>
        <w:jc w:val="both"/>
        <w:rPr>
          <w:b w:val="1"/>
          <w:sz w:val="22"/>
          <w:highlight w:val="white"/>
        </w:rPr>
      </w:pPr>
    </w:p>
    <w:p w14:paraId="89000000">
      <w:pPr>
        <w:widowControl w:val="1"/>
        <w:ind/>
        <w:jc w:val="both"/>
      </w:pPr>
      <w:r>
        <w:t xml:space="preserve">1) </w:t>
      </w:r>
      <w:r>
        <w:t xml:space="preserve">Лукьянчикова Милана Романовна, ученица 8 «А» класса МБОУ «Гимназия № 36» Авиастроительного района </w:t>
      </w:r>
      <w:r>
        <w:t>г</w:t>
      </w:r>
      <w:r>
        <w:t xml:space="preserve">. Казани. Исследовательская работа на тему: </w:t>
      </w:r>
      <w:r>
        <w:t>«Отношение Сергея Тимофеевича Аксакова к театру» (Руководитель:</w:t>
      </w:r>
      <w:r>
        <w:t xml:space="preserve"> </w:t>
      </w:r>
      <w:r>
        <w:t>Камалетдинова</w:t>
      </w:r>
      <w:r>
        <w:t xml:space="preserve"> Ирина Анатольевна, учитель русского языка и литературы);</w:t>
      </w:r>
    </w:p>
    <w:p w14:paraId="8A000000">
      <w:pPr>
        <w:widowControl w:val="1"/>
        <w:ind/>
        <w:jc w:val="both"/>
        <w:rPr>
          <w:b w:val="1"/>
          <w:sz w:val="22"/>
          <w:highlight w:val="white"/>
        </w:rPr>
      </w:pPr>
    </w:p>
    <w:p w14:paraId="8B000000">
      <w:pPr>
        <w:widowControl w:val="1"/>
        <w:ind/>
        <w:jc w:val="both"/>
      </w:pPr>
      <w:r>
        <w:t xml:space="preserve">2) </w:t>
      </w:r>
      <w:r>
        <w:t>Тимохина Полина Александровна, ученица 8 класса МБОУ «</w:t>
      </w:r>
      <w:r>
        <w:t>Татарско-Бурнашевская</w:t>
      </w:r>
      <w:r>
        <w:t xml:space="preserve"> средняя общеобразовательная школа» </w:t>
      </w:r>
      <w:r>
        <w:t>Верхнеуслонского</w:t>
      </w:r>
      <w:r>
        <w:t xml:space="preserve"> </w:t>
      </w:r>
      <w:r>
        <w:t>мунципального</w:t>
      </w:r>
      <w:r>
        <w:t xml:space="preserve"> района РТ. Исследовательская работа на тему: </w:t>
      </w:r>
      <w:r>
        <w:t>«С. Т. Аксаков и Казанский театр П. П. Есипова» (Руководители:</w:t>
      </w:r>
      <w:r>
        <w:t xml:space="preserve"> </w:t>
      </w:r>
      <w:r>
        <w:t xml:space="preserve">Тимохина Наталья Владимировна, учитель русского языка и литературы, </w:t>
      </w:r>
      <w:r>
        <w:t>Дадыкина</w:t>
      </w:r>
      <w:r>
        <w:t xml:space="preserve"> Ирина Николаевна, учитель истории и обществознания);</w:t>
      </w:r>
    </w:p>
    <w:p w14:paraId="8C000000">
      <w:pPr>
        <w:widowControl w:val="1"/>
        <w:ind/>
        <w:jc w:val="both"/>
        <w:rPr>
          <w:b w:val="1"/>
          <w:sz w:val="22"/>
          <w:highlight w:val="white"/>
        </w:rPr>
      </w:pPr>
    </w:p>
    <w:p w14:paraId="8D000000">
      <w:pPr>
        <w:widowControl w:val="1"/>
        <w:ind/>
        <w:jc w:val="both"/>
      </w:pPr>
      <w:r>
        <w:t xml:space="preserve">3) </w:t>
      </w:r>
      <w:r>
        <w:t>Шамсина</w:t>
      </w:r>
      <w:r>
        <w:t xml:space="preserve"> </w:t>
      </w:r>
      <w:r>
        <w:t>Камилла</w:t>
      </w:r>
      <w:r>
        <w:t xml:space="preserve"> </w:t>
      </w:r>
      <w:r>
        <w:t>Ленаровна</w:t>
      </w:r>
      <w:r>
        <w:t>, ученица 9 класса МБОУ «</w:t>
      </w:r>
      <w:r>
        <w:t>Старо-Шигалеевская</w:t>
      </w:r>
      <w:r>
        <w:t xml:space="preserve"> средняя общеобразовательная школа» </w:t>
      </w:r>
      <w:r>
        <w:t>Пестречинского</w:t>
      </w:r>
      <w:r>
        <w:t xml:space="preserve"> муниципального района РТ. Исследовательская работа на тему: </w:t>
      </w:r>
      <w:r>
        <w:t>«Слово и сцена: театральное наследие С. Т. Аксакова» (Руководитель:</w:t>
      </w:r>
      <w:r>
        <w:t xml:space="preserve"> </w:t>
      </w:r>
      <w:r>
        <w:t>Шагиахметова</w:t>
      </w:r>
      <w:r>
        <w:t xml:space="preserve"> </w:t>
      </w:r>
      <w:r>
        <w:t>Лейсан</w:t>
      </w:r>
      <w:r>
        <w:t xml:space="preserve"> </w:t>
      </w:r>
      <w:r>
        <w:t>Масгутовна</w:t>
      </w:r>
      <w:r>
        <w:t>, учитель русского языка и литературы);</w:t>
      </w:r>
    </w:p>
    <w:p w14:paraId="8E000000">
      <w:pPr>
        <w:widowControl w:val="1"/>
        <w:ind/>
        <w:jc w:val="both"/>
        <w:rPr>
          <w:b w:val="1"/>
          <w:sz w:val="22"/>
          <w:highlight w:val="white"/>
        </w:rPr>
      </w:pPr>
    </w:p>
    <w:p w14:paraId="8F000000">
      <w:pPr>
        <w:widowControl w:val="1"/>
        <w:ind/>
        <w:jc w:val="both"/>
      </w:pPr>
      <w:r>
        <w:t xml:space="preserve">4) </w:t>
      </w:r>
      <w:r>
        <w:t xml:space="preserve">Творческий коллектив учащихся 7-10 классов МБОУ «Средняя общеобразовательная школа им. С. А. </w:t>
      </w:r>
      <w:r>
        <w:t>Ахтямова</w:t>
      </w:r>
      <w:r>
        <w:t xml:space="preserve"> села </w:t>
      </w:r>
      <w:r>
        <w:t>Манзарас</w:t>
      </w:r>
      <w:r>
        <w:t xml:space="preserve">» </w:t>
      </w:r>
      <w:r>
        <w:t>Кукморского</w:t>
      </w:r>
      <w:r>
        <w:t xml:space="preserve"> муниципального района РТ. </w:t>
      </w:r>
      <w:r>
        <w:t>Литературно-музыкальная постановка по произведению С. Т. Аксакова «Три канарейки» (Руководитель:</w:t>
      </w:r>
      <w:r>
        <w:t xml:space="preserve"> </w:t>
      </w:r>
      <w:r>
        <w:t>Бурцева Светлана Владимировна, учитель английского языка);</w:t>
      </w:r>
    </w:p>
    <w:p w14:paraId="90000000">
      <w:pPr>
        <w:widowControl w:val="1"/>
        <w:ind/>
        <w:jc w:val="center"/>
        <w:rPr>
          <w:b w:val="1"/>
          <w:highlight w:val="white"/>
        </w:rPr>
      </w:pPr>
    </w:p>
    <w:p w14:paraId="9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Секция № 9  «Торжество слова и музыкальных звуков…</w:t>
      </w:r>
      <w:r>
        <w:rPr>
          <w:rFonts w:ascii="Times New Roman" w:hAnsi="Times New Roman"/>
          <w:b w:val="1"/>
          <w:sz w:val="24"/>
        </w:rPr>
        <w:t>»</w:t>
      </w:r>
    </w:p>
    <w:p w14:paraId="92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8"/>
        </w:rPr>
      </w:pPr>
    </w:p>
    <w:p w14:paraId="93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r>
        <w:rPr>
          <w:rFonts w:ascii="Times New Roman" w:hAnsi="Times New Roman"/>
          <w:sz w:val="24"/>
        </w:rPr>
        <w:t>Горбылева Мария Сергеевна,ученица 9 класса МАОУ «Многопрофильный лицей №11» г.Казани, Исследовательская работа на тему: « С.Т. Аксаков- певец родного края» (Руководитель: Толоченкова Татьяна Александровна)</w:t>
      </w:r>
      <w:r>
        <w:rPr>
          <w:rFonts w:ascii="Times New Roman" w:hAnsi="Times New Roman"/>
          <w:sz w:val="24"/>
        </w:rPr>
        <w:t xml:space="preserve"> </w:t>
      </w:r>
    </w:p>
    <w:p w14:paraId="94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</w:p>
    <w:p w14:paraId="95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>
        <w:rPr>
          <w:rFonts w:ascii="Times New Roman" w:hAnsi="Times New Roman"/>
          <w:sz w:val="24"/>
        </w:rPr>
        <w:t>Залилов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Батырхан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Редикович</w:t>
      </w:r>
      <w:r>
        <w:rPr>
          <w:rFonts w:ascii="Times New Roman" w:hAnsi="Times New Roman"/>
          <w:sz w:val="24"/>
        </w:rPr>
        <w:t>, ученик 8 класса МБОУ «</w:t>
      </w:r>
      <w:r>
        <w:rPr>
          <w:rFonts w:ascii="Times New Roman" w:hAnsi="Times New Roman"/>
          <w:sz w:val="24"/>
        </w:rPr>
        <w:t>Мелекесская</w:t>
      </w:r>
      <w:r>
        <w:rPr>
          <w:rFonts w:ascii="Times New Roman" w:hAnsi="Times New Roman"/>
          <w:sz w:val="24"/>
        </w:rPr>
        <w:t xml:space="preserve"> средняя  общеобразовательная школа с углублённым изучением отдельных предметов» </w:t>
      </w:r>
      <w:r>
        <w:rPr>
          <w:rFonts w:ascii="Times New Roman" w:hAnsi="Times New Roman"/>
          <w:sz w:val="24"/>
        </w:rPr>
        <w:t>Тукаевского</w:t>
      </w:r>
      <w:r>
        <w:rPr>
          <w:rFonts w:ascii="Times New Roman" w:hAnsi="Times New Roman"/>
          <w:sz w:val="24"/>
        </w:rPr>
        <w:t xml:space="preserve"> района РТ. Научный проект «Торжество слова и музыкальных звуков: взаимоотношения С.Т. Аксакова и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z w:val="24"/>
        </w:rPr>
        <w:t xml:space="preserve"> близких с музыкой» (Руководитель: </w:t>
      </w:r>
      <w:r>
        <w:rPr>
          <w:rFonts w:ascii="Times New Roman" w:hAnsi="Times New Roman"/>
          <w:sz w:val="24"/>
        </w:rPr>
        <w:t>Прокопьева Татьяна Ильинична, учитель русского языка и литературы);</w:t>
      </w:r>
    </w:p>
    <w:p w14:paraId="96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</w:p>
    <w:p w14:paraId="97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Кулиева Самая Захид кызы, ученица МБОУ «Школа №43» Ново-Савиноыского района г.Казани, </w:t>
      </w:r>
      <w:r>
        <w:rPr>
          <w:rFonts w:ascii="Times New Roman" w:hAnsi="Times New Roman"/>
          <w:sz w:val="24"/>
        </w:rPr>
        <w:t>Исследовательская работа на тему: « взаимоотношения близких С.Т. Аксакова и его близких с музыкой» (Руководитель: Уразаева Альбина Ахметшарифовнаё</w:t>
      </w:r>
      <w:r>
        <w:rPr/>
        <w:t xml:space="preserve">                               </w:t>
      </w:r>
      <w:r>
        <w:rPr>
          <w:rFonts w:ascii="Times New Roman" w:hAnsi="Times New Roman"/>
          <w:sz w:val="24"/>
        </w:rPr>
        <w:t xml:space="preserve">) </w:t>
      </w:r>
    </w:p>
    <w:p w14:paraId="98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</w:p>
    <w:p w14:paraId="99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</w:t>
      </w:r>
      <w:r>
        <w:rPr>
          <w:rFonts w:ascii="Times New Roman" w:hAnsi="Times New Roman"/>
          <w:sz w:val="24"/>
        </w:rPr>
        <w:t>Хамдеева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Аделия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Ильнуровна</w:t>
      </w:r>
      <w:r>
        <w:rPr>
          <w:rFonts w:ascii="Times New Roman" w:hAnsi="Times New Roman"/>
          <w:sz w:val="24"/>
        </w:rPr>
        <w:t xml:space="preserve">, ученица 9 «Д» класса МАОУ «Многопрофильный лицей № 11» Советского района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 Казани.</w:t>
      </w:r>
      <w:r>
        <w:rPr>
          <w:rFonts w:ascii="Times New Roman" w:hAnsi="Times New Roman"/>
          <w:sz w:val="24"/>
        </w:rPr>
        <w:t xml:space="preserve"> Исследовательская работа на тему: </w:t>
      </w:r>
      <w:r>
        <w:rPr>
          <w:rFonts w:ascii="Times New Roman" w:hAnsi="Times New Roman"/>
          <w:sz w:val="24"/>
        </w:rPr>
        <w:t>«Сергей Тимофеевич Аксаков как переводчик и ценитель музыкальной классики» (Руководитель: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Ахмадулова</w:t>
      </w:r>
      <w:r>
        <w:rPr>
          <w:rFonts w:ascii="Times New Roman" w:hAnsi="Times New Roman"/>
          <w:sz w:val="24"/>
        </w:rPr>
        <w:t xml:space="preserve"> Светлана Михайловна, учитель английского языка);</w:t>
      </w:r>
    </w:p>
    <w:p w14:paraId="9A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</w:p>
    <w:p w14:paraId="9B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Вокальный ансамбль «Волшебные звуки» «Песни военных лет», ученики 4 класса Валиуллина Алиса, Лобзина Александра,Салахова Малика, МАОУ «Многопрофильный лицей №11» г.Казани (Руководитель: Толоченкова Татьяна Александровна);</w:t>
      </w:r>
    </w:p>
    <w:p w14:paraId="9C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9D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Инструментальный ансамбль «Эуфония» «Русская народная песня жизни С.Т. Аксакова», ученики 6 класса Аббасов Абалфаз, Горшенин Андрей, Мифтахутдинов Амирхан, Петров Руслан, Шадрин Мирон, </w:t>
      </w:r>
      <w:r>
        <w:rPr>
          <w:rFonts w:ascii="Times New Roman" w:hAnsi="Times New Roman"/>
          <w:sz w:val="24"/>
        </w:rPr>
        <w:t>МАОУ «Многопрофильный лицей №11» г.Казани (Руководитель: Толоченкова Татьяна Александровна);</w:t>
      </w:r>
    </w:p>
    <w:p w14:paraId="9E000000">
      <w:pPr>
        <w:pStyle w:val="Style_1"/>
        <w:widowControl w:val="1"/>
        <w:tabs>
          <w:tab w:leader="none" w:pos="6285" w:val="left"/>
        </w:tabs>
        <w:ind w:firstLine="709"/>
        <w:jc w:val="both"/>
        <w:rPr>
          <w:rFonts w:ascii="Times New Roman" w:hAnsi="Times New Roman"/>
          <w:b w:val="1"/>
          <w:sz w:val="24"/>
        </w:rPr>
      </w:pPr>
    </w:p>
    <w:p w14:paraId="9F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Секция № 10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«И слог, и кисть, и звуков чудо…» </w:t>
      </w:r>
    </w:p>
    <w:p w14:paraId="A0000000">
      <w:pPr>
        <w:widowControl w:val="1"/>
        <w:ind/>
        <w:jc w:val="center"/>
        <w:rPr>
          <w:b w:val="1"/>
        </w:rPr>
      </w:pPr>
    </w:p>
    <w:p w14:paraId="A1000000">
      <w:pPr>
        <w:widowControl w:val="1"/>
        <w:ind/>
        <w:jc w:val="center"/>
        <w:rPr>
          <w:b w:val="1"/>
        </w:rPr>
      </w:pPr>
      <w:r>
        <w:rPr>
          <w:b w:val="1"/>
        </w:rPr>
        <w:t>Младшее звено (1-4 классы)</w:t>
      </w:r>
    </w:p>
    <w:p w14:paraId="A2000000">
      <w:pPr>
        <w:widowControl w:val="1"/>
        <w:ind/>
        <w:jc w:val="center"/>
        <w:rPr>
          <w:b w:val="1"/>
        </w:rPr>
      </w:pPr>
    </w:p>
    <w:p w14:paraId="A3000000">
      <w:pPr>
        <w:widowControl w:val="1"/>
        <w:ind/>
        <w:jc w:val="both"/>
      </w:pPr>
      <w:r>
        <w:t xml:space="preserve">1) </w:t>
      </w:r>
      <w:r>
        <w:t xml:space="preserve">Андреев Даниэль Андреевич, ученик 1А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Изделие декоративно-прикладного искусства по мотивам произведений С. Т. Аксакова (Руководитель:</w:t>
      </w:r>
      <w:r>
        <w:t xml:space="preserve"> </w:t>
      </w:r>
      <w:r>
        <w:t>Замалиева</w:t>
      </w:r>
      <w:r>
        <w:t xml:space="preserve"> </w:t>
      </w:r>
      <w:r>
        <w:t>Алсу</w:t>
      </w:r>
      <w:r>
        <w:t xml:space="preserve"> </w:t>
      </w:r>
      <w:r>
        <w:t>Радиковна</w:t>
      </w:r>
      <w:r>
        <w:t>, учитель начальных классов);</w:t>
      </w:r>
    </w:p>
    <w:p w14:paraId="A4000000">
      <w:pPr>
        <w:widowControl w:val="1"/>
        <w:ind/>
        <w:jc w:val="both"/>
      </w:pPr>
    </w:p>
    <w:p w14:paraId="A5000000">
      <w:pPr>
        <w:widowControl w:val="1"/>
        <w:ind/>
        <w:jc w:val="both"/>
      </w:pPr>
      <w:r>
        <w:t xml:space="preserve">2) </w:t>
      </w:r>
      <w:r>
        <w:t xml:space="preserve">Бахмутова </w:t>
      </w:r>
      <w:r>
        <w:t>Риана</w:t>
      </w:r>
      <w:r>
        <w:t xml:space="preserve"> </w:t>
      </w:r>
      <w:r>
        <w:t>Равилевна</w:t>
      </w:r>
      <w:r>
        <w:t xml:space="preserve">, ученица 2 «Г»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Творческая работа «Лебединое озеро» (Руководитель:</w:t>
      </w:r>
      <w:r>
        <w:t xml:space="preserve"> </w:t>
      </w:r>
      <w:r>
        <w:t xml:space="preserve">Султанова Азалия </w:t>
      </w:r>
      <w:r>
        <w:t>Алмазовна</w:t>
      </w:r>
      <w:r>
        <w:t>, учитель начальных классов);</w:t>
      </w:r>
    </w:p>
    <w:p w14:paraId="A6000000">
      <w:pPr>
        <w:widowControl w:val="1"/>
        <w:ind/>
        <w:jc w:val="both"/>
      </w:pPr>
    </w:p>
    <w:p w14:paraId="A7000000">
      <w:pPr>
        <w:widowControl w:val="1"/>
        <w:ind/>
        <w:jc w:val="both"/>
      </w:pPr>
      <w:r>
        <w:t xml:space="preserve">3) </w:t>
      </w:r>
      <w:r>
        <w:t>Витвинова</w:t>
      </w:r>
      <w:r>
        <w:t xml:space="preserve"> Элеонора, ученица 3 «Б» класса МБОУ «Средняя общеобразовательная школа № 72» Советского района </w:t>
      </w:r>
      <w:r>
        <w:t>г</w:t>
      </w:r>
      <w:r>
        <w:t xml:space="preserve">. Казани. </w:t>
      </w:r>
      <w:r>
        <w:t>Творческая работа «И слог, и кисть, и звуков чудо…» (Руководитель:</w:t>
      </w:r>
      <w:r>
        <w:t xml:space="preserve"> </w:t>
      </w:r>
      <w:r>
        <w:t>Измайлова Марина Николаевна, учитель начальных классов);</w:t>
      </w:r>
    </w:p>
    <w:p w14:paraId="A8000000">
      <w:pPr>
        <w:widowControl w:val="1"/>
        <w:ind/>
        <w:jc w:val="both"/>
      </w:pPr>
    </w:p>
    <w:p w14:paraId="A9000000">
      <w:pPr>
        <w:widowControl w:val="1"/>
        <w:ind/>
        <w:jc w:val="both"/>
      </w:pPr>
      <w:r>
        <w:t xml:space="preserve">4) </w:t>
      </w:r>
      <w:r>
        <w:t xml:space="preserve">Гарипов Динар </w:t>
      </w:r>
      <w:r>
        <w:t>Азатович</w:t>
      </w:r>
      <w:r>
        <w:t xml:space="preserve">, ученик 1 «А» класса МАОУ «Многопрофильный лицей № 11» Советского района </w:t>
      </w:r>
      <w:r>
        <w:t>г</w:t>
      </w:r>
      <w:r>
        <w:t xml:space="preserve">. Казани. Творческая работа «Сергей Аксаков. </w:t>
      </w:r>
      <w:r>
        <w:t>«Аленький цветочек» (Руководитель:</w:t>
      </w:r>
      <w:r>
        <w:t xml:space="preserve"> </w:t>
      </w:r>
      <w:r>
        <w:t>Замалиева</w:t>
      </w:r>
      <w:r>
        <w:t xml:space="preserve"> </w:t>
      </w:r>
      <w:r>
        <w:t>Алсу</w:t>
      </w:r>
      <w:r>
        <w:t xml:space="preserve"> </w:t>
      </w:r>
      <w:r>
        <w:t>Радиковна</w:t>
      </w:r>
      <w:r>
        <w:t>, учитель начальных классов);</w:t>
      </w:r>
    </w:p>
    <w:p w14:paraId="AA000000">
      <w:pPr>
        <w:widowControl w:val="1"/>
        <w:ind/>
        <w:jc w:val="both"/>
      </w:pPr>
    </w:p>
    <w:p w14:paraId="AB000000">
      <w:pPr>
        <w:widowControl w:val="1"/>
        <w:ind/>
        <w:jc w:val="both"/>
      </w:pPr>
      <w:r>
        <w:t xml:space="preserve">5) </w:t>
      </w:r>
      <w:r>
        <w:t>Гаянова</w:t>
      </w:r>
      <w:r>
        <w:t xml:space="preserve"> </w:t>
      </w:r>
      <w:r>
        <w:t>Эмилия</w:t>
      </w:r>
      <w:r>
        <w:t xml:space="preserve"> </w:t>
      </w:r>
      <w:r>
        <w:t>Ленаровна</w:t>
      </w:r>
      <w:r>
        <w:t xml:space="preserve">, ученица 4 «К»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Творческая работа «Там, где узоры оживают» по сказке С. Т. Аксакова «Аленький цветочек» (Руководитель:</w:t>
      </w:r>
      <w:r>
        <w:t xml:space="preserve"> </w:t>
      </w:r>
      <w:r>
        <w:t>Закирова</w:t>
      </w:r>
      <w:r>
        <w:t xml:space="preserve"> Елена Сергеевна, учитель начальных классов);</w:t>
      </w:r>
    </w:p>
    <w:p w14:paraId="AC000000">
      <w:pPr>
        <w:widowControl w:val="1"/>
        <w:ind/>
        <w:jc w:val="both"/>
      </w:pPr>
    </w:p>
    <w:p w14:paraId="AD000000">
      <w:pPr>
        <w:widowControl w:val="1"/>
        <w:ind/>
        <w:jc w:val="both"/>
      </w:pPr>
      <w:r>
        <w:t xml:space="preserve">6) </w:t>
      </w:r>
      <w:r>
        <w:t>Гильфанова</w:t>
      </w:r>
      <w:r>
        <w:t xml:space="preserve"> </w:t>
      </w:r>
      <w:r>
        <w:t>Есения</w:t>
      </w:r>
      <w:r>
        <w:t xml:space="preserve"> </w:t>
      </w:r>
      <w:r>
        <w:t>Ленаровна</w:t>
      </w:r>
      <w:r>
        <w:t xml:space="preserve">, ученица 2 «Г» класса МАОУ «Многопрофильный лицей № 11» Советского района </w:t>
      </w:r>
      <w:r>
        <w:t>г</w:t>
      </w:r>
      <w:r>
        <w:t xml:space="preserve">. Казани. Творческая работа «Мир Аксакова: </w:t>
      </w:r>
      <w:r>
        <w:t>Вдохновение из прошлого» (Руководитель:</w:t>
      </w:r>
      <w:r>
        <w:t xml:space="preserve"> </w:t>
      </w:r>
      <w:r>
        <w:t xml:space="preserve">Султанова Азалия </w:t>
      </w:r>
      <w:r>
        <w:t>Алмазовна</w:t>
      </w:r>
      <w:r>
        <w:t>, учитель начальных классов);</w:t>
      </w:r>
    </w:p>
    <w:p w14:paraId="AE000000">
      <w:pPr>
        <w:widowControl w:val="1"/>
        <w:ind/>
        <w:jc w:val="both"/>
      </w:pPr>
    </w:p>
    <w:p w14:paraId="AF000000">
      <w:pPr>
        <w:widowControl w:val="1"/>
        <w:ind/>
        <w:jc w:val="both"/>
        <w:rPr/>
      </w:pPr>
      <w:r>
        <w:t xml:space="preserve">7) </w:t>
      </w:r>
      <w:r>
        <w:t xml:space="preserve">Ибрагимова Арина </w:t>
      </w:r>
      <w:r>
        <w:t>Ринатовна</w:t>
      </w:r>
      <w:r>
        <w:t xml:space="preserve">, ученица 3 «Е»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Творческая работа «Книга чудес Сергея Аксакова» (Руководитель:</w:t>
      </w:r>
      <w:r>
        <w:t xml:space="preserve"> </w:t>
      </w:r>
      <w:r>
        <w:t>Лаврентьева Вероника Александровна, учитель начальных классов);</w:t>
      </w:r>
    </w:p>
    <w:p w14:paraId="B0000000">
      <w:pPr>
        <w:widowControl w:val="1"/>
        <w:ind/>
        <w:jc w:val="both"/>
      </w:pPr>
    </w:p>
    <w:p w14:paraId="B1000000">
      <w:pPr>
        <w:widowControl w:val="1"/>
        <w:ind/>
        <w:jc w:val="both"/>
      </w:pPr>
      <w:r>
        <w:t xml:space="preserve">8) </w:t>
      </w:r>
      <w:r>
        <w:t>Коробкова</w:t>
      </w:r>
      <w:r>
        <w:t xml:space="preserve"> Алиса Александровна, ученица 3 «Е»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 xml:space="preserve">Творческая работа </w:t>
      </w:r>
      <w:r>
        <w:t>«Волшебная баночка Аксакова» (Руководитель:</w:t>
      </w:r>
      <w:r>
        <w:t xml:space="preserve"> </w:t>
      </w:r>
      <w:r>
        <w:t>Лаврентьева Вероника Александровна, учитель начальных классов);</w:t>
      </w:r>
    </w:p>
    <w:p w14:paraId="B2000000">
      <w:pPr>
        <w:widowControl w:val="1"/>
        <w:ind/>
        <w:jc w:val="both"/>
      </w:pPr>
    </w:p>
    <w:p w14:paraId="B3000000">
      <w:pPr>
        <w:widowControl w:val="1"/>
        <w:ind/>
        <w:jc w:val="both"/>
        <w:rPr/>
      </w:pPr>
      <w:r>
        <w:t xml:space="preserve">9) </w:t>
      </w:r>
      <w:r>
        <w:t>Латфуллина</w:t>
      </w:r>
      <w:r>
        <w:t xml:space="preserve"> </w:t>
      </w:r>
      <w:r>
        <w:t>Камилла</w:t>
      </w:r>
      <w:r>
        <w:t xml:space="preserve"> </w:t>
      </w:r>
      <w:r>
        <w:t>Ильдаровна</w:t>
      </w:r>
      <w:r>
        <w:t xml:space="preserve">, ученица 3 класса МБОУ «Многопрофильный лицей № 170» </w:t>
      </w:r>
      <w:r>
        <w:t>Ново-Савиновского</w:t>
      </w:r>
      <w:r>
        <w:t xml:space="preserve"> района г. Казани. </w:t>
      </w:r>
      <w:r>
        <w:t>Творческая работа по рассказу С. Т. Аксакова «</w:t>
      </w:r>
      <w:r>
        <w:t>Выниманье</w:t>
      </w:r>
      <w:r>
        <w:t xml:space="preserve"> лисят»; «Тайна лисьей норы» (Руководитель:</w:t>
      </w:r>
      <w:r>
        <w:t xml:space="preserve"> </w:t>
      </w:r>
      <w:r>
        <w:t xml:space="preserve">Шаяхметова </w:t>
      </w:r>
      <w:r>
        <w:t>Камилла</w:t>
      </w:r>
      <w:r>
        <w:t xml:space="preserve"> </w:t>
      </w:r>
      <w:r>
        <w:t>Наилевна</w:t>
      </w:r>
      <w:r>
        <w:t>, учитель начальных классов);</w:t>
      </w:r>
    </w:p>
    <w:p w14:paraId="B4000000">
      <w:pPr>
        <w:widowControl w:val="1"/>
        <w:ind/>
        <w:jc w:val="both"/>
      </w:pPr>
    </w:p>
    <w:p w14:paraId="B5000000">
      <w:pPr>
        <w:widowControl w:val="1"/>
        <w:ind/>
        <w:jc w:val="both"/>
      </w:pPr>
      <w:r>
        <w:rPr/>
        <w:t>10</w:t>
      </w:r>
      <w:r>
        <w:rPr/>
        <w:t>) Николаев Глеб Олегович, ученик 2 класса МБОУ «Лицей №186»  Приволжского района г.Казани, панно по сказке «Аленький цветочек» в технике квиллинг «Вот аленький цветочек, какого нет краше...» (Руководитель: Николаева Татьяна Анатольевна, учитель технологии)</w:t>
      </w:r>
    </w:p>
    <w:p w14:paraId="B6000000">
      <w:pPr>
        <w:widowControl w:val="1"/>
        <w:ind w:firstLine="0"/>
        <w:jc w:val="both"/>
      </w:pPr>
    </w:p>
    <w:p w14:paraId="B7000000">
      <w:pPr>
        <w:widowControl w:val="1"/>
        <w:ind/>
        <w:jc w:val="both"/>
      </w:pPr>
      <w:r>
        <w:t>11</w:t>
      </w:r>
      <w:r>
        <w:t xml:space="preserve">) </w:t>
      </w:r>
      <w:r>
        <w:t>Рахимуллин</w:t>
      </w:r>
      <w:r>
        <w:t xml:space="preserve"> Аскар </w:t>
      </w:r>
      <w:r>
        <w:t>Айратович</w:t>
      </w:r>
      <w:r>
        <w:t xml:space="preserve">, ученик 2 «Г»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Изделие декоративно-прикладного искусства «Гнездо» (Руководитель:</w:t>
      </w:r>
      <w:r>
        <w:t xml:space="preserve"> </w:t>
      </w:r>
      <w:r>
        <w:t xml:space="preserve">Султанова Азалия </w:t>
      </w:r>
      <w:r>
        <w:t>Алмазовна</w:t>
      </w:r>
      <w:r>
        <w:t>, учитель начальных классов);</w:t>
      </w:r>
    </w:p>
    <w:p w14:paraId="B8000000">
      <w:pPr>
        <w:widowControl w:val="1"/>
        <w:ind/>
        <w:jc w:val="both"/>
      </w:pPr>
    </w:p>
    <w:p w14:paraId="B9000000">
      <w:pPr>
        <w:widowControl w:val="1"/>
        <w:ind/>
        <w:jc w:val="both"/>
      </w:pPr>
      <w:r>
        <w:t>12</w:t>
      </w:r>
      <w:r>
        <w:t xml:space="preserve">) </w:t>
      </w:r>
      <w:r>
        <w:t xml:space="preserve">Сафин </w:t>
      </w:r>
      <w:r>
        <w:t>Ратмир</w:t>
      </w:r>
      <w:r>
        <w:t xml:space="preserve"> </w:t>
      </w:r>
      <w:r>
        <w:t>Рамилевич</w:t>
      </w:r>
      <w:r>
        <w:t xml:space="preserve">, ученик 3 класса МБОУ «Многопрофильный лицей № 170» </w:t>
      </w:r>
      <w:r>
        <w:t>Ново-Савиновского</w:t>
      </w:r>
      <w:r>
        <w:t xml:space="preserve"> района г. Казани. Панно по произведению С. Т. Аксакова «Очерк зимнего дня»: </w:t>
      </w:r>
      <w:r>
        <w:t>«Зимний день» (Руководитель:</w:t>
      </w:r>
      <w:r>
        <w:t xml:space="preserve"> </w:t>
      </w:r>
      <w:r>
        <w:t xml:space="preserve">Шаяхметова </w:t>
      </w:r>
      <w:r>
        <w:t>Камилла</w:t>
      </w:r>
      <w:r>
        <w:t xml:space="preserve"> </w:t>
      </w:r>
      <w:r>
        <w:t>Наилевна</w:t>
      </w:r>
      <w:r>
        <w:t>, учитель начальных классов);</w:t>
      </w:r>
    </w:p>
    <w:p w14:paraId="BA000000">
      <w:pPr>
        <w:widowControl w:val="1"/>
        <w:ind/>
        <w:jc w:val="both"/>
        <w:rPr>
          <w:b w:val="1"/>
          <w:sz w:val="22"/>
        </w:rPr>
      </w:pPr>
    </w:p>
    <w:p w14:paraId="BB000000">
      <w:pPr>
        <w:widowControl w:val="1"/>
        <w:ind/>
        <w:jc w:val="both"/>
      </w:pPr>
      <w:r>
        <w:t>13</w:t>
      </w:r>
      <w:r>
        <w:t xml:space="preserve">) </w:t>
      </w:r>
      <w:r>
        <w:t>Шайхутдинов</w:t>
      </w:r>
      <w:r>
        <w:t xml:space="preserve"> Артур Русланович, ученик 1Е класса МАОУ «Многопрофильный лицей № 11» Советского района </w:t>
      </w:r>
      <w:r>
        <w:t>г</w:t>
      </w:r>
      <w:r>
        <w:t xml:space="preserve">. Казани. «Надежда на четырёх лапах». </w:t>
      </w:r>
      <w:r>
        <w:t xml:space="preserve">Диорама по эпизоду повести С. Т. Аксакова «Детство </w:t>
      </w:r>
      <w:r>
        <w:t>Багрова-внука</w:t>
      </w:r>
      <w:r>
        <w:t>» (Руководитель:</w:t>
      </w:r>
      <w:r>
        <w:t xml:space="preserve"> </w:t>
      </w:r>
      <w:r>
        <w:t>Васильева Елена Анатольевна, учитель начальных классов);</w:t>
      </w:r>
    </w:p>
    <w:p w14:paraId="BC000000">
      <w:pPr>
        <w:widowControl w:val="1"/>
        <w:ind/>
        <w:jc w:val="both"/>
        <w:rPr>
          <w:b w:val="1"/>
          <w:sz w:val="22"/>
        </w:rPr>
      </w:pPr>
    </w:p>
    <w:p w14:paraId="BD000000">
      <w:pPr>
        <w:widowControl w:val="1"/>
        <w:ind/>
        <w:jc w:val="both"/>
      </w:pPr>
      <w:r>
        <w:t>14</w:t>
      </w:r>
      <w:r>
        <w:t xml:space="preserve">) </w:t>
      </w:r>
      <w:r>
        <w:t xml:space="preserve">Шаяхметов </w:t>
      </w:r>
      <w:r>
        <w:t>Амир</w:t>
      </w:r>
      <w:r>
        <w:t xml:space="preserve"> </w:t>
      </w:r>
      <w:r>
        <w:t>Ильнурович</w:t>
      </w:r>
      <w:r>
        <w:t xml:space="preserve">, ученик 3 класса МБОУ «Многопрофильный лицей № 170» </w:t>
      </w:r>
      <w:r>
        <w:t>Ново-Савиновского</w:t>
      </w:r>
      <w:r>
        <w:t xml:space="preserve"> района г. Казани. Макет развивающего ортопедического коврика по рассказу С. Т. Аксакова «Собирание бабочек»: </w:t>
      </w:r>
      <w:r>
        <w:t>«Порхающие цветки» (Руководитель:</w:t>
      </w:r>
      <w:r>
        <w:t xml:space="preserve"> </w:t>
      </w:r>
      <w:r>
        <w:t>Сверчкова</w:t>
      </w:r>
      <w:r>
        <w:t xml:space="preserve"> Наталья Анатольевна, учитель начальных классов);</w:t>
      </w:r>
    </w:p>
    <w:p w14:paraId="BE000000">
      <w:pPr>
        <w:widowControl w:val="1"/>
        <w:ind/>
        <w:jc w:val="both"/>
      </w:pPr>
    </w:p>
    <w:p w14:paraId="BF000000">
      <w:pPr>
        <w:widowControl w:val="1"/>
        <w:ind/>
        <w:jc w:val="both"/>
      </w:pPr>
      <w:r>
        <w:t>15</w:t>
      </w:r>
      <w:r>
        <w:t xml:space="preserve">) </w:t>
      </w:r>
      <w:r>
        <w:t xml:space="preserve">Хабибуллина </w:t>
      </w:r>
      <w:r>
        <w:t>Зиля</w:t>
      </w:r>
      <w:r>
        <w:t xml:space="preserve"> </w:t>
      </w:r>
      <w:r>
        <w:t>Ниязовна</w:t>
      </w:r>
      <w:r>
        <w:t xml:space="preserve">, ученица 3 «А»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Творческая работа «</w:t>
      </w:r>
      <w:r>
        <w:t>Квиз</w:t>
      </w:r>
      <w:r>
        <w:t xml:space="preserve"> для конкурса научно-исследовательских и творческих работ «Аксаковские чтения» на тему «По страницам любимой книги» (Руководитель:</w:t>
      </w:r>
      <w:r>
        <w:t xml:space="preserve"> </w:t>
      </w:r>
      <w:r>
        <w:t>Хайбриева</w:t>
      </w:r>
      <w:r>
        <w:t xml:space="preserve"> Алина </w:t>
      </w:r>
      <w:r>
        <w:t>Ленаровна</w:t>
      </w:r>
      <w:r>
        <w:t>, учитель начальных классов);</w:t>
      </w:r>
    </w:p>
    <w:p w14:paraId="C0000000">
      <w:pPr>
        <w:widowControl w:val="1"/>
        <w:ind/>
        <w:jc w:val="both"/>
      </w:pPr>
    </w:p>
    <w:p w14:paraId="C1000000">
      <w:pPr>
        <w:widowControl w:val="1"/>
        <w:ind/>
        <w:jc w:val="both"/>
      </w:pPr>
      <w:r>
        <w:t>16</w:t>
      </w:r>
      <w:r>
        <w:t xml:space="preserve">) </w:t>
      </w:r>
      <w:r>
        <w:t xml:space="preserve">Хафизов </w:t>
      </w:r>
      <w:r>
        <w:t>Тагир</w:t>
      </w:r>
      <w:r>
        <w:t xml:space="preserve"> </w:t>
      </w:r>
      <w:r>
        <w:t>Айратович</w:t>
      </w:r>
      <w:r>
        <w:t xml:space="preserve">, ученик 3 «И»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ЛЭПбук</w:t>
      </w:r>
      <w:r>
        <w:t xml:space="preserve"> «С. Т. Аксаков» «Собирание бабочек» (Руководитель:</w:t>
      </w:r>
      <w:r>
        <w:t xml:space="preserve"> </w:t>
      </w:r>
      <w:r>
        <w:t>Васильева Анастасия Павловна, учитель начальных классов);</w:t>
      </w:r>
    </w:p>
    <w:p w14:paraId="C2000000">
      <w:pPr>
        <w:widowControl w:val="1"/>
        <w:ind/>
        <w:jc w:val="both"/>
      </w:pPr>
    </w:p>
    <w:p w14:paraId="C3000000">
      <w:pPr>
        <w:widowControl w:val="1"/>
        <w:ind/>
        <w:jc w:val="center"/>
        <w:rPr>
          <w:b w:val="1"/>
        </w:rPr>
      </w:pPr>
    </w:p>
    <w:p w14:paraId="C4000000">
      <w:pPr>
        <w:widowControl w:val="1"/>
        <w:ind/>
        <w:jc w:val="center"/>
        <w:rPr>
          <w:b w:val="1"/>
        </w:rPr>
      </w:pPr>
      <w:r>
        <w:rPr>
          <w:b w:val="1"/>
        </w:rPr>
        <w:t>Среднее звено (5-8 классы)</w:t>
      </w:r>
    </w:p>
    <w:p w14:paraId="C5000000">
      <w:pPr>
        <w:widowControl w:val="1"/>
        <w:ind/>
        <w:jc w:val="center"/>
        <w:rPr>
          <w:b w:val="1"/>
        </w:rPr>
      </w:pPr>
    </w:p>
    <w:p w14:paraId="C6000000">
      <w:pPr>
        <w:widowControl w:val="1"/>
        <w:ind/>
        <w:jc w:val="both"/>
      </w:pPr>
      <w:r>
        <w:t xml:space="preserve">1) </w:t>
      </w:r>
      <w:r>
        <w:t xml:space="preserve">Абдуллаева Алина Тимуровна, ученица 9 «Б» класса МБОУ «Гимназия № 28» </w:t>
      </w:r>
      <w:r>
        <w:t>Вахитовского</w:t>
      </w:r>
      <w:r>
        <w:t xml:space="preserve"> района </w:t>
      </w:r>
      <w:r>
        <w:t>г</w:t>
      </w:r>
      <w:r>
        <w:t xml:space="preserve">. Казани. </w:t>
      </w:r>
      <w:r>
        <w:t>Творческая работа «Аленький цветочек» (Руководитель:</w:t>
      </w:r>
      <w:r>
        <w:t xml:space="preserve"> </w:t>
      </w:r>
      <w:r>
        <w:t>Александрова Наталья Валентиновна, заместитель директора по воспитательной работе);</w:t>
      </w:r>
    </w:p>
    <w:p w14:paraId="C7000000">
      <w:pPr>
        <w:widowControl w:val="1"/>
        <w:ind/>
        <w:jc w:val="both"/>
        <w:rPr>
          <w:b w:val="1"/>
          <w:sz w:val="22"/>
        </w:rPr>
      </w:pPr>
    </w:p>
    <w:p w14:paraId="C8000000">
      <w:pPr>
        <w:widowControl w:val="1"/>
        <w:ind/>
        <w:jc w:val="both"/>
      </w:pPr>
      <w:r>
        <w:t xml:space="preserve">2) </w:t>
      </w:r>
      <w:r>
        <w:t>Агъзамов</w:t>
      </w:r>
      <w:r>
        <w:t xml:space="preserve"> </w:t>
      </w:r>
      <w:r>
        <w:t>Карим</w:t>
      </w:r>
      <w:r>
        <w:t xml:space="preserve"> </w:t>
      </w:r>
      <w:r>
        <w:t>Рустемович</w:t>
      </w:r>
      <w:r>
        <w:t xml:space="preserve">, ученик 6Б класса МБОУ «Гимназия № 174» Советского района г. Казани. </w:t>
      </w:r>
      <w:r>
        <w:t>Творческая работа «Хранитель снов» (Руководитель:</w:t>
      </w:r>
      <w:r>
        <w:t xml:space="preserve"> </w:t>
      </w:r>
      <w:r>
        <w:t>Закирова</w:t>
      </w:r>
      <w:r>
        <w:t xml:space="preserve"> </w:t>
      </w:r>
      <w:r>
        <w:t>Рания</w:t>
      </w:r>
      <w:r>
        <w:t xml:space="preserve"> </w:t>
      </w:r>
      <w:r>
        <w:t>Ильзаровна</w:t>
      </w:r>
      <w:r>
        <w:t>, учитель родного языка и литературы);</w:t>
      </w:r>
    </w:p>
    <w:p w14:paraId="C9000000">
      <w:pPr>
        <w:widowControl w:val="1"/>
        <w:ind/>
        <w:jc w:val="both"/>
      </w:pPr>
    </w:p>
    <w:p w14:paraId="CA000000">
      <w:pPr>
        <w:widowControl w:val="1"/>
        <w:ind/>
        <w:jc w:val="both"/>
      </w:pPr>
      <w:r>
        <w:t xml:space="preserve">3) </w:t>
      </w:r>
      <w:r>
        <w:t>Альмухаметова</w:t>
      </w:r>
      <w:r>
        <w:t xml:space="preserve"> </w:t>
      </w:r>
      <w:r>
        <w:t>Рина</w:t>
      </w:r>
      <w:r>
        <w:t xml:space="preserve"> </w:t>
      </w:r>
      <w:r>
        <w:t>Ринатовна</w:t>
      </w:r>
      <w:r>
        <w:t>, Лаврентьев Кирилл Русланович, ученики 5 класса МБОУ «</w:t>
      </w:r>
      <w:r>
        <w:t>Бурдинская</w:t>
      </w:r>
      <w:r>
        <w:t xml:space="preserve"> средняя общеобразовательная школа» </w:t>
      </w:r>
      <w:r>
        <w:t>Тукаевского</w:t>
      </w:r>
      <w:r>
        <w:t xml:space="preserve"> района РТ. </w:t>
      </w:r>
      <w:r>
        <w:t>Поделка по произведению С. Т. Аксакова «Аленький цветочек» (Руководитель:</w:t>
      </w:r>
      <w:r>
        <w:t xml:space="preserve"> </w:t>
      </w:r>
      <w:r>
        <w:t xml:space="preserve">Чернова </w:t>
      </w:r>
      <w:r>
        <w:t>Энзе</w:t>
      </w:r>
      <w:r>
        <w:t xml:space="preserve"> </w:t>
      </w:r>
      <w:r>
        <w:t>Асгатовна</w:t>
      </w:r>
      <w:r>
        <w:t>, учитель русского языка и  литературы);</w:t>
      </w:r>
    </w:p>
    <w:p w14:paraId="CB000000">
      <w:pPr>
        <w:widowControl w:val="1"/>
        <w:ind/>
        <w:jc w:val="both"/>
      </w:pPr>
    </w:p>
    <w:p w14:paraId="CC000000">
      <w:pPr>
        <w:widowControl w:val="1"/>
        <w:ind/>
        <w:jc w:val="both"/>
      </w:pPr>
      <w:r>
        <w:t xml:space="preserve">4) </w:t>
      </w:r>
      <w:r>
        <w:t xml:space="preserve">Баранова Любовь Дмитриевна, </w:t>
      </w:r>
      <w:r>
        <w:t>Сергейчева</w:t>
      </w:r>
      <w:r>
        <w:t xml:space="preserve"> Милана Николаевна, ученицы 8 класса МБОУ «</w:t>
      </w:r>
      <w:r>
        <w:t>Кураловская</w:t>
      </w:r>
      <w:r>
        <w:t xml:space="preserve"> средняя общеобразовательная школа с углублённым изучением отдельных предметов» </w:t>
      </w:r>
      <w:r>
        <w:t>Верхнеуслонского</w:t>
      </w:r>
      <w:r>
        <w:t xml:space="preserve"> муниципального района РТ. </w:t>
      </w:r>
      <w:r>
        <w:t>Творческая работа «Аксаков на костях» (Руководители:</w:t>
      </w:r>
      <w:r>
        <w:t xml:space="preserve"> </w:t>
      </w:r>
      <w:r>
        <w:t>Сарбаева</w:t>
      </w:r>
      <w:r>
        <w:t xml:space="preserve"> Наталья Павловна, </w:t>
      </w:r>
      <w:r>
        <w:t>Киряхина</w:t>
      </w:r>
      <w:r>
        <w:t xml:space="preserve"> Татьяна Александровна, учителя русского языка и литературы);</w:t>
      </w:r>
    </w:p>
    <w:p w14:paraId="CD000000">
      <w:pPr>
        <w:widowControl w:val="1"/>
        <w:ind/>
        <w:jc w:val="both"/>
      </w:pPr>
    </w:p>
    <w:p w14:paraId="CE000000">
      <w:pPr>
        <w:widowControl w:val="1"/>
        <w:ind/>
        <w:jc w:val="both"/>
      </w:pPr>
      <w:r>
        <w:t xml:space="preserve">5) </w:t>
      </w:r>
      <w:r>
        <w:t>Волоскова</w:t>
      </w:r>
      <w:r>
        <w:t xml:space="preserve"> Алиса Сергеевна, ученица 5 класса МАОУ «Многопрофильный лицей № 11» Советского района </w:t>
      </w:r>
      <w:r>
        <w:t>г</w:t>
      </w:r>
      <w:r>
        <w:t xml:space="preserve">. Казани. Творческая работа на тему: </w:t>
      </w:r>
      <w:r>
        <w:t>«Создание макета по стихотворению С. Т. Аксакова «Роза и пчела»» (Руководители:</w:t>
      </w:r>
      <w:r>
        <w:t xml:space="preserve"> </w:t>
      </w:r>
      <w:r>
        <w:t>Хайрутдинова</w:t>
      </w:r>
      <w:r>
        <w:t xml:space="preserve"> </w:t>
      </w:r>
      <w:r>
        <w:t>Чулпан</w:t>
      </w:r>
      <w:r>
        <w:t xml:space="preserve"> </w:t>
      </w:r>
      <w:r>
        <w:t>Фанилевна</w:t>
      </w:r>
      <w:r>
        <w:t xml:space="preserve">, Садыкова </w:t>
      </w:r>
      <w:r>
        <w:t>Фануза</w:t>
      </w:r>
      <w:r>
        <w:t xml:space="preserve"> </w:t>
      </w:r>
      <w:r>
        <w:t>Фанавилевна</w:t>
      </w:r>
      <w:r>
        <w:t>, учителя родного языка и литературы);</w:t>
      </w:r>
    </w:p>
    <w:p w14:paraId="CF000000">
      <w:pPr>
        <w:widowControl w:val="1"/>
        <w:ind/>
        <w:jc w:val="both"/>
      </w:pPr>
    </w:p>
    <w:p w14:paraId="D0000000">
      <w:pPr>
        <w:widowControl w:val="1"/>
        <w:ind/>
        <w:jc w:val="both"/>
      </w:pPr>
      <w:r>
        <w:t xml:space="preserve">6) </w:t>
      </w:r>
      <w:r>
        <w:t xml:space="preserve">Ерофеева Елизавета, ученица 7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Панно «Аленький цветочек» (Руководитель:</w:t>
      </w:r>
      <w:r>
        <w:t xml:space="preserve"> </w:t>
      </w:r>
      <w:r>
        <w:t xml:space="preserve">Хабибуллина Эльвира </w:t>
      </w:r>
      <w:r>
        <w:t>Насиховна</w:t>
      </w:r>
      <w:r>
        <w:t>, учитель ИЗО);</w:t>
      </w:r>
    </w:p>
    <w:p w14:paraId="D1000000">
      <w:pPr>
        <w:widowControl w:val="1"/>
        <w:ind/>
        <w:jc w:val="both"/>
      </w:pPr>
    </w:p>
    <w:p w14:paraId="D2000000">
      <w:pPr>
        <w:widowControl w:val="1"/>
        <w:ind/>
        <w:jc w:val="both"/>
        <w:rPr>
          <w:sz w:val="22"/>
        </w:rPr>
      </w:pPr>
      <w:r>
        <w:t xml:space="preserve">7) </w:t>
      </w:r>
      <w:r>
        <w:t>Ёлкина</w:t>
      </w:r>
      <w:r>
        <w:t xml:space="preserve"> </w:t>
      </w:r>
      <w:r>
        <w:t>Есения</w:t>
      </w:r>
      <w:r>
        <w:t xml:space="preserve">, ученица 7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>Панно «Аленький цветочек» (Руководитель:</w:t>
      </w:r>
      <w:r>
        <w:t xml:space="preserve"> </w:t>
      </w:r>
      <w:r>
        <w:t xml:space="preserve">Хабибуллина Эльвира </w:t>
      </w:r>
      <w:r>
        <w:t>Насиховна</w:t>
      </w:r>
      <w:r>
        <w:t>, учитель ИЗО);</w:t>
      </w:r>
    </w:p>
    <w:p w14:paraId="D3000000">
      <w:pPr>
        <w:widowControl w:val="1"/>
        <w:ind/>
        <w:jc w:val="both"/>
      </w:pPr>
    </w:p>
    <w:p w14:paraId="D4000000">
      <w:pPr>
        <w:widowControl w:val="1"/>
        <w:ind/>
        <w:jc w:val="both"/>
      </w:pPr>
      <w:r>
        <w:t xml:space="preserve">8) </w:t>
      </w:r>
      <w:r>
        <w:t>Исмаилова</w:t>
      </w:r>
      <w:r>
        <w:t xml:space="preserve"> </w:t>
      </w:r>
      <w:r>
        <w:t>Ясмина</w:t>
      </w:r>
      <w:r>
        <w:t xml:space="preserve"> </w:t>
      </w:r>
      <w:r>
        <w:t>Беделовна</w:t>
      </w:r>
      <w:r>
        <w:t xml:space="preserve">, ученица 5 класса МАОУ «Многопрофильный лицей № 11» Советского района </w:t>
      </w:r>
      <w:r>
        <w:t>г</w:t>
      </w:r>
      <w:r>
        <w:t xml:space="preserve">. Казани. Творческая работа на тему: </w:t>
      </w:r>
      <w:r>
        <w:t>«Создание макета по рассказу С. Т. Аксакова «Лебедь»» (Руководители:</w:t>
      </w:r>
      <w:r>
        <w:t xml:space="preserve"> </w:t>
      </w:r>
      <w:r>
        <w:t>Хайрутдинова</w:t>
      </w:r>
      <w:r>
        <w:t xml:space="preserve"> </w:t>
      </w:r>
      <w:r>
        <w:t>Чулпан</w:t>
      </w:r>
      <w:r>
        <w:t xml:space="preserve"> </w:t>
      </w:r>
      <w:r>
        <w:t>Фанилевна</w:t>
      </w:r>
      <w:r>
        <w:t xml:space="preserve">, </w:t>
      </w:r>
      <w:r>
        <w:t>Курамшина</w:t>
      </w:r>
      <w:r>
        <w:t xml:space="preserve"> </w:t>
      </w:r>
      <w:r>
        <w:t>Резида</w:t>
      </w:r>
      <w:r>
        <w:t xml:space="preserve"> </w:t>
      </w:r>
      <w:r>
        <w:t>Зуфаровна</w:t>
      </w:r>
      <w:r>
        <w:t>, учителя родного языка и литературы);</w:t>
      </w:r>
    </w:p>
    <w:p w14:paraId="D5000000">
      <w:pPr>
        <w:widowControl w:val="1"/>
        <w:ind/>
        <w:jc w:val="both"/>
      </w:pPr>
    </w:p>
    <w:p w14:paraId="D6000000">
      <w:pPr>
        <w:widowControl w:val="1"/>
        <w:ind/>
        <w:jc w:val="both"/>
      </w:pPr>
      <w:r>
        <w:t xml:space="preserve">9) </w:t>
      </w:r>
      <w:r>
        <w:t>Иванова Жанна Борисовна, ученица 7 «А» класса ГБОУ «</w:t>
      </w:r>
      <w:r>
        <w:t>Нурлатская</w:t>
      </w:r>
      <w:r>
        <w:t xml:space="preserve"> школа-интернат для детей с ограниченными возможностями здоровья» </w:t>
      </w:r>
      <w:r>
        <w:t>г</w:t>
      </w:r>
      <w:r>
        <w:t xml:space="preserve">. Нурлат </w:t>
      </w:r>
      <w:r>
        <w:t>Нурлатского</w:t>
      </w:r>
      <w:r>
        <w:t xml:space="preserve"> муниципального района РТ. </w:t>
      </w:r>
      <w:r>
        <w:t>Творческая работа «Птички в гнезде» (по мотивам рассказа Сергея Тимофеевича Аксакова «Гнездо») (Руководители:</w:t>
      </w:r>
      <w:r>
        <w:t xml:space="preserve"> </w:t>
      </w:r>
      <w:r>
        <w:t>Файзуллина</w:t>
      </w:r>
      <w:r>
        <w:t xml:space="preserve"> </w:t>
      </w:r>
      <w:r>
        <w:t>Гульназ</w:t>
      </w:r>
      <w:r>
        <w:t xml:space="preserve"> </w:t>
      </w:r>
      <w:r>
        <w:t>Амилевна</w:t>
      </w:r>
      <w:r>
        <w:t>, педагог-психолог, Фадеева Татьяна Зиновьевна, социальный педагог);</w:t>
      </w:r>
    </w:p>
    <w:p w14:paraId="D7000000">
      <w:pPr>
        <w:widowControl w:val="1"/>
        <w:ind/>
        <w:jc w:val="both"/>
      </w:pPr>
    </w:p>
    <w:p w14:paraId="D8000000">
      <w:pPr>
        <w:widowControl w:val="1"/>
        <w:ind/>
        <w:jc w:val="both"/>
      </w:pPr>
      <w:r>
        <w:t xml:space="preserve">10) </w:t>
      </w:r>
      <w:r>
        <w:t>Карманникова</w:t>
      </w:r>
      <w:r>
        <w:t xml:space="preserve"> Полина Алексеевна, ученица 9 «Б» класса МБОУ «Гимназия № 28» </w:t>
      </w:r>
      <w:r>
        <w:t>Вахитовского</w:t>
      </w:r>
      <w:r>
        <w:t xml:space="preserve"> района </w:t>
      </w:r>
      <w:r>
        <w:t>г</w:t>
      </w:r>
      <w:r>
        <w:t xml:space="preserve">. Казани. </w:t>
      </w:r>
      <w:r>
        <w:t>Творческая работа «Аленький цветочек» (Руководитель:</w:t>
      </w:r>
      <w:r>
        <w:t xml:space="preserve"> </w:t>
      </w:r>
      <w:r>
        <w:t>Александрова Наталья Валентиновна, заместитель директора по воспитательной работе);</w:t>
      </w:r>
    </w:p>
    <w:p w14:paraId="D9000000">
      <w:pPr>
        <w:widowControl w:val="1"/>
        <w:ind/>
        <w:jc w:val="both"/>
      </w:pPr>
    </w:p>
    <w:p w14:paraId="DA000000">
      <w:pPr>
        <w:widowControl w:val="1"/>
        <w:ind/>
        <w:jc w:val="both"/>
      </w:pPr>
      <w:r>
        <w:t xml:space="preserve">11) </w:t>
      </w:r>
      <w:r>
        <w:t>Котюжанская</w:t>
      </w:r>
      <w:r>
        <w:t xml:space="preserve"> Милана Глебовна, ученица 5 класса МАОУ «Многопрофильный лицей № 11» Советского района </w:t>
      </w:r>
      <w:r>
        <w:t>г</w:t>
      </w:r>
      <w:r>
        <w:t xml:space="preserve">. Казани. Творческая работа на тему: </w:t>
      </w:r>
      <w:r>
        <w:t>«Создание макета по произведению С. Т. Аксакова «Гнездо» (Руководители:</w:t>
      </w:r>
      <w:r>
        <w:t xml:space="preserve"> </w:t>
      </w:r>
      <w:r>
        <w:t>Хайрутдинова</w:t>
      </w:r>
      <w:r>
        <w:t xml:space="preserve"> </w:t>
      </w:r>
      <w:r>
        <w:t>Чулпан</w:t>
      </w:r>
      <w:r>
        <w:t xml:space="preserve"> </w:t>
      </w:r>
      <w:r>
        <w:t>Фанилевна</w:t>
      </w:r>
      <w:r>
        <w:t xml:space="preserve">, Хабибуллина </w:t>
      </w:r>
      <w:r>
        <w:t>Гулия</w:t>
      </w:r>
      <w:r>
        <w:t xml:space="preserve"> </w:t>
      </w:r>
      <w:r>
        <w:t>Фаритовна</w:t>
      </w:r>
      <w:r>
        <w:t>, учителя родного языка и литературы);</w:t>
      </w:r>
    </w:p>
    <w:p w14:paraId="DB000000">
      <w:pPr>
        <w:widowControl w:val="1"/>
        <w:ind/>
        <w:jc w:val="both"/>
      </w:pPr>
    </w:p>
    <w:p w14:paraId="DC000000">
      <w:pPr>
        <w:widowControl w:val="1"/>
        <w:ind/>
        <w:jc w:val="both"/>
      </w:pPr>
      <w:r>
        <w:t xml:space="preserve">12) </w:t>
      </w:r>
      <w:r>
        <w:t>Марданов</w:t>
      </w:r>
      <w:r>
        <w:t xml:space="preserve"> </w:t>
      </w:r>
      <w:r>
        <w:t>Ильназ</w:t>
      </w:r>
      <w:r>
        <w:t xml:space="preserve"> </w:t>
      </w:r>
      <w:r>
        <w:t>Рафаэлевич</w:t>
      </w:r>
      <w:r>
        <w:t>, ученик 8 класса МБОУ «</w:t>
      </w:r>
      <w:r>
        <w:t>Тлянче-Тамакская</w:t>
      </w:r>
      <w:r>
        <w:t xml:space="preserve"> средняя общеобразовательная школа имени Героя Советского Союза Н. Х. </w:t>
      </w:r>
      <w:r>
        <w:t>Шарипова</w:t>
      </w:r>
      <w:r>
        <w:t xml:space="preserve">» </w:t>
      </w:r>
      <w:r>
        <w:t>Тукаевского</w:t>
      </w:r>
      <w:r>
        <w:t xml:space="preserve"> района РТ. </w:t>
      </w:r>
      <w:r>
        <w:rPr>
          <w:color w:val="000000"/>
        </w:rPr>
        <w:t>Поделка по произведению С.Т. Аксакова «Аленький цветочек» (Руководитель:</w:t>
      </w:r>
      <w:r>
        <w:rPr>
          <w:color w:val="000000"/>
        </w:rPr>
        <w:t xml:space="preserve"> </w:t>
      </w:r>
      <w:r>
        <w:t>Хамидуллина</w:t>
      </w:r>
      <w:r>
        <w:t xml:space="preserve"> </w:t>
      </w:r>
      <w:r>
        <w:t>Айгуль</w:t>
      </w:r>
      <w:r>
        <w:t xml:space="preserve"> </w:t>
      </w:r>
      <w:r>
        <w:t>Радиковна</w:t>
      </w:r>
      <w:r>
        <w:t>, учитель русского языка и литературы);</w:t>
      </w:r>
    </w:p>
    <w:p w14:paraId="DD000000">
      <w:pPr>
        <w:widowControl w:val="1"/>
        <w:ind/>
        <w:jc w:val="both"/>
        <w:rPr>
          <w:color w:val="000000"/>
        </w:rPr>
      </w:pPr>
    </w:p>
    <w:p w14:paraId="DE000000">
      <w:pPr>
        <w:widowControl w:val="1"/>
        <w:ind/>
        <w:jc w:val="both"/>
      </w:pPr>
      <w:r>
        <w:t xml:space="preserve">13) </w:t>
      </w:r>
      <w:r>
        <w:t>Нигмедзянова</w:t>
      </w:r>
      <w:r>
        <w:t xml:space="preserve"> </w:t>
      </w:r>
      <w:r>
        <w:t>Элина</w:t>
      </w:r>
      <w:r>
        <w:t xml:space="preserve"> </w:t>
      </w:r>
      <w:r>
        <w:t>Ренатовна</w:t>
      </w:r>
      <w:r>
        <w:t xml:space="preserve">, ученица 5 класса МБОУ «Многопрофильный лицей № 170» </w:t>
      </w:r>
      <w:r>
        <w:t>Ново-Савиновского</w:t>
      </w:r>
      <w:r>
        <w:t xml:space="preserve"> района г. Казани. Панно по рассказу С. Т. Аксакова «Очерк зимнего дня»: </w:t>
      </w:r>
      <w:r>
        <w:t>«Встреча зари в крестьянской избе» (Руководитель:</w:t>
      </w:r>
      <w:r>
        <w:t xml:space="preserve"> </w:t>
      </w:r>
      <w:r>
        <w:t xml:space="preserve">Шаяхметова </w:t>
      </w:r>
      <w:r>
        <w:t>Камилла</w:t>
      </w:r>
      <w:r>
        <w:t xml:space="preserve"> </w:t>
      </w:r>
      <w:r>
        <w:t>Наилевна</w:t>
      </w:r>
      <w:r>
        <w:t>, у</w:t>
      </w:r>
      <w:r>
        <w:t>читель изобразительного искусства</w:t>
      </w:r>
      <w:r>
        <w:t>);</w:t>
      </w:r>
    </w:p>
    <w:p w14:paraId="DF000000">
      <w:pPr>
        <w:widowControl w:val="1"/>
        <w:ind/>
        <w:jc w:val="both"/>
        <w:rPr>
          <w:color w:val="000000"/>
        </w:rPr>
      </w:pPr>
    </w:p>
    <w:p w14:paraId="E0000000">
      <w:pPr>
        <w:widowControl w:val="1"/>
        <w:ind/>
        <w:jc w:val="both"/>
        <w:rPr/>
      </w:pPr>
      <w:r>
        <w:t>14</w:t>
      </w:r>
      <w:r>
        <w:t xml:space="preserve">) </w:t>
      </w:r>
      <w:r>
        <w:t>Рахимуллина</w:t>
      </w:r>
      <w:r>
        <w:t xml:space="preserve"> </w:t>
      </w:r>
      <w:r>
        <w:t>Язиля</w:t>
      </w:r>
      <w:r>
        <w:t xml:space="preserve"> </w:t>
      </w:r>
      <w:r>
        <w:t>Айратовна</w:t>
      </w:r>
      <w:r>
        <w:t xml:space="preserve">, ученица 6 «Е» класса МАОУ «Многопрофильный лицей № 11» Советского района </w:t>
      </w:r>
      <w:r>
        <w:t>г</w:t>
      </w:r>
      <w:r>
        <w:t xml:space="preserve">. Казани. </w:t>
      </w:r>
      <w:r>
        <w:t xml:space="preserve">Творческая работа </w:t>
      </w:r>
      <w:r>
        <w:t>«Учебные заседания С. Т. Аксакова» (Руководитель:</w:t>
      </w:r>
      <w:r>
        <w:t xml:space="preserve"> </w:t>
      </w:r>
      <w:r>
        <w:t>Ситдикова</w:t>
      </w:r>
      <w:r>
        <w:t xml:space="preserve"> Елена </w:t>
      </w:r>
      <w:r>
        <w:t>Венеровна</w:t>
      </w:r>
      <w:r>
        <w:t xml:space="preserve">, учитель начальных классов); </w:t>
      </w:r>
    </w:p>
    <w:p w14:paraId="E1000000">
      <w:pPr>
        <w:widowControl w:val="1"/>
        <w:ind/>
        <w:jc w:val="both"/>
        <w:rPr>
          <w:b w:val="1"/>
        </w:rPr>
      </w:pPr>
    </w:p>
    <w:p w14:paraId="E2000000">
      <w:pPr>
        <w:widowControl w:val="1"/>
        <w:ind/>
        <w:jc w:val="both"/>
        <w:rPr/>
      </w:pPr>
      <w:r>
        <w:rPr/>
        <w:t>15)  Фомичева Арина Андреевна, ученица 6 класса МАОУ «Многопрофильный лицей №11» Советского района г.Казани, композиция в технике аригами «Аленький цветочек», (Руководитель: Сайфулина Чулпан Рафаиловна,советник директора по воспитанию).</w:t>
      </w:r>
    </w:p>
    <w:p w14:paraId="E3000000">
      <w:pPr>
        <w:widowControl w:val="1"/>
        <w:ind/>
        <w:jc w:val="both"/>
        <w:rPr/>
      </w:pPr>
    </w:p>
    <w:p w14:paraId="E4000000">
      <w:pPr>
        <w:widowControl w:val="1"/>
        <w:ind/>
        <w:jc w:val="both"/>
        <w:rPr>
          <w:b w:val="1"/>
        </w:rPr>
      </w:pPr>
      <w:r>
        <w:rPr/>
        <w:t xml:space="preserve">16)  Шаклеина Елизавета, ученица </w:t>
      </w:r>
      <w:r>
        <w:rPr/>
        <w:t>6 класса МАОУ «Многопрофильный лицей №11» Советского района г.Казани, композиция  « Волшебный сад. Аленький цветочек», (Руководитель: Сайфулина Чулпан Рафаиловна,советник директора по воспитанию).</w:t>
      </w:r>
    </w:p>
    <w:p w14:paraId="E5000000">
      <w:pPr>
        <w:widowControl w:val="1"/>
        <w:ind/>
        <w:jc w:val="both"/>
        <w:rPr>
          <w:b w:val="1"/>
          <w:sz w:val="22"/>
        </w:rPr>
      </w:pPr>
    </w:p>
    <w:p w14:paraId="E6000000">
      <w:pPr>
        <w:widowControl w:val="1"/>
        <w:ind/>
        <w:jc w:val="both"/>
        <w:rPr/>
      </w:pPr>
      <w:r>
        <w:t xml:space="preserve">17) </w:t>
      </w:r>
      <w:r>
        <w:t>Шафигуллина</w:t>
      </w:r>
      <w:r>
        <w:t xml:space="preserve"> </w:t>
      </w:r>
      <w:r>
        <w:t>Назира</w:t>
      </w:r>
      <w:r>
        <w:t xml:space="preserve"> </w:t>
      </w:r>
      <w:r>
        <w:t>Рамилевна</w:t>
      </w:r>
      <w:r>
        <w:t>, ученица 8 «А» класса,</w:t>
      </w:r>
      <w:r>
        <w:t xml:space="preserve"> </w:t>
      </w:r>
      <w:r>
        <w:t xml:space="preserve">Рашитова Амалия </w:t>
      </w:r>
      <w:r>
        <w:t>Айдаровна</w:t>
      </w:r>
      <w:r>
        <w:t xml:space="preserve">, ученица 6 «Б» класса МБОУ «Средняя общеобразовательная школа им. С. А. </w:t>
      </w:r>
      <w:r>
        <w:t>Ахтямова</w:t>
      </w:r>
      <w:r>
        <w:t xml:space="preserve"> села </w:t>
      </w:r>
      <w:r>
        <w:t>Манзарас</w:t>
      </w:r>
      <w:r>
        <w:t xml:space="preserve">» </w:t>
      </w:r>
      <w:r>
        <w:t>Кукморского</w:t>
      </w:r>
      <w:r>
        <w:t xml:space="preserve"> муниципального района РТ. </w:t>
      </w:r>
      <w:r>
        <w:t>Панно из войлока в смешанной технике «Аленький цветочек» (Руководитель:</w:t>
      </w:r>
      <w:r>
        <w:t xml:space="preserve"> </w:t>
      </w:r>
      <w:r>
        <w:t>Бурцева Светлана Владимировна, учитель английского языка);</w:t>
      </w:r>
    </w:p>
    <w:p w14:paraId="E7000000">
      <w:pPr>
        <w:widowControl w:val="1"/>
        <w:ind/>
        <w:jc w:val="both"/>
        <w:rPr/>
      </w:pPr>
    </w:p>
    <w:p w14:paraId="E8000000">
      <w:pPr>
        <w:widowControl w:val="1"/>
        <w:ind/>
        <w:jc w:val="both"/>
        <w:rPr/>
      </w:pPr>
      <w:r>
        <w:rPr/>
        <w:t>18</w:t>
      </w:r>
      <w:r>
        <w:rPr/>
        <w:t>) Шигабетдинова Лейсян Рамаевна, ученица 8 класса, МБОУ «Лицей №186» Приволжского района г.Казани, композиция «Бабочка- это поистине «порхающий цветок», бабочка в технике вышивания бисером, (Руководитель: Николаева Татьяна Анатольевна, учитель технологии);</w:t>
      </w:r>
    </w:p>
    <w:p w14:paraId="E9000000">
      <w:pPr>
        <w:widowControl w:val="1"/>
        <w:ind/>
        <w:jc w:val="both"/>
      </w:pPr>
    </w:p>
    <w:p w14:paraId="EA000000">
      <w:pPr>
        <w:widowControl w:val="1"/>
        <w:ind/>
        <w:jc w:val="center"/>
        <w:rPr>
          <w:b w:val="1"/>
        </w:rPr>
      </w:pPr>
    </w:p>
    <w:p w14:paraId="EB000000">
      <w:pPr>
        <w:widowControl w:val="1"/>
        <w:ind/>
        <w:jc w:val="center"/>
        <w:rPr>
          <w:b w:val="1"/>
        </w:rPr>
      </w:pPr>
    </w:p>
    <w:p w14:paraId="EC000000">
      <w:pPr>
        <w:widowControl w:val="1"/>
        <w:ind/>
        <w:jc w:val="center"/>
        <w:rPr>
          <w:b w:val="1"/>
        </w:rPr>
      </w:pPr>
    </w:p>
    <w:p w14:paraId="ED000000">
      <w:pPr>
        <w:widowControl w:val="1"/>
        <w:ind/>
        <w:jc w:val="center"/>
        <w:rPr>
          <w:b w:val="1"/>
        </w:rPr>
      </w:pPr>
    </w:p>
    <w:p w14:paraId="EE000000">
      <w:pPr>
        <w:widowControl w:val="1"/>
        <w:ind/>
        <w:jc w:val="center"/>
        <w:rPr>
          <w:b w:val="1"/>
        </w:rPr>
      </w:pPr>
      <w:r>
        <w:rPr>
          <w:b w:val="1"/>
        </w:rPr>
        <w:t>Старшее звено (9-11 классы)</w:t>
      </w:r>
    </w:p>
    <w:p w14:paraId="EF000000">
      <w:pPr>
        <w:widowControl w:val="1"/>
        <w:ind/>
        <w:jc w:val="center"/>
        <w:rPr>
          <w:b w:val="1"/>
        </w:rPr>
      </w:pPr>
    </w:p>
    <w:p w14:paraId="F0000000">
      <w:pPr>
        <w:widowControl w:val="1"/>
        <w:ind/>
        <w:jc w:val="both"/>
      </w:pPr>
      <w:r>
        <w:t xml:space="preserve">1) </w:t>
      </w:r>
      <w:r>
        <w:t>Залалиева</w:t>
      </w:r>
      <w:r>
        <w:t xml:space="preserve"> </w:t>
      </w:r>
      <w:r>
        <w:t>Ралина</w:t>
      </w:r>
      <w:r>
        <w:t xml:space="preserve"> </w:t>
      </w:r>
      <w:r>
        <w:t>Рамилевна</w:t>
      </w:r>
      <w:r>
        <w:t xml:space="preserve">, ученица 9А класса МБОУ «Средняя общеобразовательная школа № 16 с углублённым изучением отдельных предметов» </w:t>
      </w:r>
      <w:r>
        <w:t>Зеленодольского</w:t>
      </w:r>
      <w:r>
        <w:t xml:space="preserve"> муниципального района РТ. </w:t>
      </w:r>
      <w:r>
        <w:t>Творческая работа «Доброта и любовь спасут мир» (по сказке С. Т. Аксакова «Аленький цветочек») (Руководитель:</w:t>
      </w:r>
      <w:r>
        <w:t xml:space="preserve"> </w:t>
      </w:r>
      <w:r>
        <w:t>Седова Светлана Александровна, учитель русского языка и литературы);</w:t>
      </w:r>
    </w:p>
    <w:p w14:paraId="F1000000">
      <w:pPr>
        <w:widowControl w:val="1"/>
        <w:ind/>
        <w:jc w:val="both"/>
      </w:pPr>
    </w:p>
    <w:p w14:paraId="F2000000">
      <w:pPr>
        <w:widowControl w:val="1"/>
        <w:ind/>
        <w:jc w:val="both"/>
      </w:pPr>
      <w:r>
        <w:t xml:space="preserve">2) </w:t>
      </w:r>
      <w:r>
        <w:t>Карамова</w:t>
      </w:r>
      <w:r>
        <w:t xml:space="preserve"> </w:t>
      </w:r>
      <w:r>
        <w:t>Айсылу</w:t>
      </w:r>
      <w:r>
        <w:t xml:space="preserve"> </w:t>
      </w:r>
      <w:r>
        <w:t>Разифовна</w:t>
      </w:r>
      <w:r>
        <w:t>, ученица 11 класса МБОУ «</w:t>
      </w:r>
      <w:r>
        <w:t>Татарско-Булярская</w:t>
      </w:r>
      <w:r>
        <w:t xml:space="preserve"> средняя общеобразовательная школа» </w:t>
      </w:r>
      <w:r>
        <w:t>Муслюмовского</w:t>
      </w:r>
      <w:r>
        <w:t xml:space="preserve"> муниципального района. </w:t>
      </w:r>
      <w:r>
        <w:t>Творческая работа «</w:t>
      </w:r>
      <w:r>
        <w:t>Квест-игра</w:t>
      </w:r>
      <w:r>
        <w:t xml:space="preserve"> «Мир С. Т. Аксакова» (Руководитель:</w:t>
      </w:r>
      <w:r>
        <w:t xml:space="preserve"> </w:t>
      </w:r>
      <w:r>
        <w:t xml:space="preserve">Хафизова </w:t>
      </w:r>
      <w:r>
        <w:t>Рузиля</w:t>
      </w:r>
      <w:r>
        <w:t xml:space="preserve"> </w:t>
      </w:r>
      <w:r>
        <w:t>Рашитовна</w:t>
      </w:r>
      <w:r>
        <w:t>, учитель русского языка и литературы);</w:t>
      </w:r>
    </w:p>
    <w:p w14:paraId="F3000000">
      <w:pPr>
        <w:widowControl w:val="1"/>
        <w:ind/>
        <w:jc w:val="both"/>
      </w:pPr>
    </w:p>
    <w:p w14:paraId="F4000000">
      <w:pPr>
        <w:widowControl w:val="1"/>
        <w:ind/>
        <w:jc w:val="both"/>
      </w:pPr>
      <w:r>
        <w:t xml:space="preserve">3) </w:t>
      </w:r>
      <w:r>
        <w:t>Калимуллина</w:t>
      </w:r>
      <w:r>
        <w:t xml:space="preserve"> </w:t>
      </w:r>
      <w:r>
        <w:t>Амелия</w:t>
      </w:r>
      <w:r>
        <w:t xml:space="preserve"> </w:t>
      </w:r>
      <w:r>
        <w:t>Саяровна</w:t>
      </w:r>
      <w:r>
        <w:t>, ученица 8 класса МБОУ «</w:t>
      </w:r>
      <w:r>
        <w:t>Аксубаевская</w:t>
      </w:r>
      <w:r>
        <w:t xml:space="preserve"> средняя общеобразовательная школа № 1 им. В. Г. </w:t>
      </w:r>
      <w:r>
        <w:t>Тимирясова</w:t>
      </w:r>
      <w:r>
        <w:t xml:space="preserve">» </w:t>
      </w:r>
      <w:r>
        <w:t>Аксубаевского</w:t>
      </w:r>
      <w:r>
        <w:t xml:space="preserve"> муниципального района РТ. </w:t>
      </w:r>
      <w:r>
        <w:t>Творческая работа «Развивающая игра-викторина» (Руководитель:</w:t>
      </w:r>
      <w:r>
        <w:t xml:space="preserve"> </w:t>
      </w:r>
      <w:r>
        <w:t>Калимуллина</w:t>
      </w:r>
      <w:r>
        <w:t xml:space="preserve"> Елена Александровна, учитель начальных классов);</w:t>
      </w:r>
    </w:p>
    <w:p w14:paraId="F5000000">
      <w:pPr>
        <w:widowControl w:val="1"/>
        <w:ind/>
        <w:jc w:val="both"/>
      </w:pPr>
    </w:p>
    <w:p w14:paraId="F6000000">
      <w:pPr>
        <w:widowControl w:val="1"/>
        <w:ind/>
        <w:jc w:val="both"/>
      </w:pPr>
      <w:r>
        <w:t xml:space="preserve">4) </w:t>
      </w:r>
      <w:r>
        <w:t>Шарафиева</w:t>
      </w:r>
      <w:r>
        <w:t xml:space="preserve"> </w:t>
      </w:r>
      <w:r>
        <w:t>Рамина</w:t>
      </w:r>
      <w:r>
        <w:t xml:space="preserve"> </w:t>
      </w:r>
      <w:r>
        <w:t>Динаровна</w:t>
      </w:r>
      <w:r>
        <w:t xml:space="preserve">, ученица 9 «А» класса МБОУ «Гимназия № 184 им. М. И. </w:t>
      </w:r>
      <w:r>
        <w:t>Махмутова</w:t>
      </w:r>
      <w:r>
        <w:t xml:space="preserve">» Советского района </w:t>
      </w:r>
      <w:r>
        <w:t>г</w:t>
      </w:r>
      <w:r>
        <w:t xml:space="preserve">. Казани. Творческая работа «Зачарованный сад». </w:t>
      </w:r>
      <w:r>
        <w:t>Картина по мотивам сказки «Аленький цветочек» (Руководители:</w:t>
      </w:r>
      <w:r>
        <w:t xml:space="preserve"> </w:t>
      </w:r>
      <w:r>
        <w:t>Гимаева</w:t>
      </w:r>
      <w:r>
        <w:t xml:space="preserve"> </w:t>
      </w:r>
      <w:r>
        <w:t>Гузалия</w:t>
      </w:r>
      <w:r>
        <w:t xml:space="preserve"> </w:t>
      </w:r>
      <w:r>
        <w:t>Рафаэлевна</w:t>
      </w:r>
      <w:r>
        <w:t xml:space="preserve">, учитель труда (технологии), </w:t>
      </w:r>
      <w:r>
        <w:t>Чичканова</w:t>
      </w:r>
      <w:r>
        <w:t xml:space="preserve"> Гузель </w:t>
      </w:r>
      <w:r>
        <w:t>Раисовна</w:t>
      </w:r>
      <w:r>
        <w:t>, учитель ИЗО);</w:t>
      </w:r>
    </w:p>
    <w:p w14:paraId="F7000000">
      <w:pPr>
        <w:widowControl w:val="1"/>
        <w:ind/>
        <w:jc w:val="center"/>
        <w:rPr>
          <w:b w:val="1"/>
        </w:rPr>
      </w:pPr>
    </w:p>
    <w:p w14:paraId="F8000000">
      <w:pPr>
        <w:pStyle w:val="Style_1"/>
        <w:widowControl w:val="1"/>
        <w:spacing w:after="12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Секции для учителей:</w:t>
      </w:r>
    </w:p>
    <w:p w14:paraId="F9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Секция № 11 </w:t>
      </w:r>
      <w:r>
        <w:rPr>
          <w:b w:val="1"/>
        </w:rPr>
        <w:t xml:space="preserve">«Ах, если бы </w:t>
      </w:r>
      <w:r>
        <w:rPr>
          <w:b w:val="1"/>
        </w:rPr>
        <w:t>побольше</w:t>
      </w:r>
      <w:r>
        <w:rPr>
          <w:b w:val="1"/>
        </w:rPr>
        <w:t xml:space="preserve"> было таких отцов у нас в России,</w:t>
      </w:r>
      <w:r>
        <w:rPr>
          <w:b w:val="1"/>
        </w:rPr>
        <w:br/>
      </w:r>
      <w:r>
        <w:rPr>
          <w:b w:val="1"/>
        </w:rPr>
        <w:t>как старик Аксаков…»</w:t>
      </w:r>
    </w:p>
    <w:p w14:paraId="FA000000">
      <w:pPr>
        <w:widowControl w:val="1"/>
        <w:ind/>
        <w:jc w:val="center"/>
        <w:rPr>
          <w:b w:val="1"/>
        </w:rPr>
      </w:pPr>
    </w:p>
    <w:p w14:paraId="FB000000">
      <w:pPr>
        <w:widowControl w:val="1"/>
        <w:ind/>
        <w:jc w:val="both"/>
      </w:pPr>
      <w:r>
        <w:t xml:space="preserve">1) </w:t>
      </w:r>
      <w:r>
        <w:t>Бикметова</w:t>
      </w:r>
      <w:r>
        <w:t xml:space="preserve"> Венера </w:t>
      </w:r>
      <w:r>
        <w:t>Марсовна</w:t>
      </w:r>
      <w:r>
        <w:t xml:space="preserve">, учитель начальных классов МБОУ «Средняя общеобразовательная школа № 16 с углублённым изучением отдельных предметов» </w:t>
      </w:r>
      <w:r>
        <w:t>г</w:t>
      </w:r>
      <w:r>
        <w:t xml:space="preserve">. Нижнекамска Нижнекамского муниципального района РТ. Проектная работа на тему: «Отцовство как идеал: пример Сергея Аксакова»; </w:t>
      </w:r>
    </w:p>
    <w:p w14:paraId="FC000000">
      <w:pPr>
        <w:widowControl w:val="1"/>
        <w:ind/>
        <w:jc w:val="both"/>
        <w:rPr>
          <w:b w:val="1"/>
          <w:sz w:val="22"/>
        </w:rPr>
      </w:pPr>
    </w:p>
    <w:p w14:paraId="FD000000">
      <w:pPr>
        <w:widowControl w:val="1"/>
        <w:ind/>
        <w:jc w:val="both"/>
      </w:pPr>
      <w:r>
        <w:t xml:space="preserve">2) </w:t>
      </w:r>
      <w:r>
        <w:t>Галиева</w:t>
      </w:r>
      <w:r>
        <w:t xml:space="preserve"> </w:t>
      </w:r>
      <w:r>
        <w:t>Гульназ</w:t>
      </w:r>
      <w:r>
        <w:t xml:space="preserve"> </w:t>
      </w:r>
      <w:r>
        <w:t>Фанисовна</w:t>
      </w:r>
      <w:r>
        <w:t xml:space="preserve">, учитель русского языка и литературы МБОУ «Многопрофильный лицей № 188» Кировского района </w:t>
      </w:r>
      <w:r>
        <w:t>г</w:t>
      </w:r>
      <w:r>
        <w:t xml:space="preserve">. Казани. Творческая работа «Ах, если бы </w:t>
      </w:r>
      <w:r>
        <w:t>побольше</w:t>
      </w:r>
      <w:r>
        <w:t xml:space="preserve"> было таких отцов у нас в России, как старик Аксаков…»; </w:t>
      </w:r>
    </w:p>
    <w:p w14:paraId="FE000000">
      <w:pPr>
        <w:widowControl w:val="1"/>
        <w:ind/>
        <w:jc w:val="both"/>
        <w:rPr>
          <w:b w:val="1"/>
          <w:sz w:val="22"/>
        </w:rPr>
      </w:pPr>
    </w:p>
    <w:p w14:paraId="FF000000">
      <w:pPr>
        <w:widowControl w:val="1"/>
        <w:ind/>
        <w:jc w:val="both"/>
      </w:pPr>
      <w:r>
        <w:t xml:space="preserve">3) </w:t>
      </w:r>
      <w:r>
        <w:t>Гарифуллина</w:t>
      </w:r>
      <w:r>
        <w:t xml:space="preserve"> </w:t>
      </w:r>
      <w:r>
        <w:t>Лейсан</w:t>
      </w:r>
      <w:r>
        <w:t xml:space="preserve"> </w:t>
      </w:r>
      <w:r>
        <w:t>Анасовна</w:t>
      </w:r>
      <w:r>
        <w:t>, учитель родного языка и литературы МБОУ «Средняя общеобразовательная школа № 20» г. Нижнекамск Нижнекамского муниципального района РТ. Исследовательская работа на тему: «</w:t>
      </w:r>
      <w:r>
        <w:t>Роль мужчины (отца) в обществе, семейные ценности в произведениях С.Т.Аксакова»;</w:t>
      </w:r>
    </w:p>
    <w:p w14:paraId="00010000">
      <w:pPr>
        <w:widowControl w:val="1"/>
        <w:ind/>
        <w:jc w:val="both"/>
      </w:pPr>
    </w:p>
    <w:p w14:paraId="01010000">
      <w:pPr>
        <w:widowControl w:val="1"/>
        <w:ind/>
        <w:jc w:val="both"/>
      </w:pPr>
      <w:r>
        <w:t xml:space="preserve">4) </w:t>
      </w:r>
      <w:r>
        <w:t>Марданова</w:t>
      </w:r>
      <w:r>
        <w:t xml:space="preserve"> Лилия </w:t>
      </w:r>
      <w:r>
        <w:t>Мидхатовна</w:t>
      </w:r>
      <w:r>
        <w:t>, учитель русского языка и литературы МБОУ «</w:t>
      </w:r>
      <w:r>
        <w:t>Ленино-Кокушкинская</w:t>
      </w:r>
      <w:r>
        <w:t xml:space="preserve"> средняя общеобразовательная школа» </w:t>
      </w:r>
      <w:r>
        <w:t>Пестречинского</w:t>
      </w:r>
      <w:r>
        <w:t xml:space="preserve"> </w:t>
      </w:r>
      <w:r>
        <w:t xml:space="preserve">муниципального района РТ. Исследовательская работа на тему: «Образ идеального отца и семья как основа национальной идентичности»; </w:t>
      </w:r>
    </w:p>
    <w:p w14:paraId="02010000">
      <w:pPr>
        <w:widowControl w:val="1"/>
        <w:ind/>
        <w:jc w:val="both"/>
      </w:pPr>
    </w:p>
    <w:p w14:paraId="03010000">
      <w:pPr>
        <w:widowControl w:val="1"/>
        <w:ind/>
        <w:jc w:val="both"/>
      </w:pPr>
      <w:r>
        <w:t xml:space="preserve">5) </w:t>
      </w:r>
      <w:r>
        <w:t>Нурмухамметова</w:t>
      </w:r>
      <w:r>
        <w:t xml:space="preserve"> </w:t>
      </w:r>
      <w:r>
        <w:t>Зиля</w:t>
      </w:r>
      <w:r>
        <w:t xml:space="preserve"> </w:t>
      </w:r>
      <w:r>
        <w:t>Шарибзяновна</w:t>
      </w:r>
      <w:r>
        <w:t>, учитель родного языка и литературы МБОУ «Многопрофильная гимназия № 189 «</w:t>
      </w:r>
      <w:r>
        <w:t>Заман</w:t>
      </w:r>
      <w:r>
        <w:t xml:space="preserve">» Кировского района </w:t>
      </w:r>
      <w:r>
        <w:t>г</w:t>
      </w:r>
      <w:r>
        <w:t xml:space="preserve">. Казани. Работа на тему: «Ах, если бы </w:t>
      </w:r>
      <w:r>
        <w:t>побольше</w:t>
      </w:r>
      <w:r>
        <w:t xml:space="preserve"> было таких отцов у нас в России, как старик Аксаков…»;</w:t>
      </w:r>
    </w:p>
    <w:p w14:paraId="04010000">
      <w:pPr>
        <w:widowControl w:val="1"/>
        <w:ind/>
        <w:jc w:val="both"/>
        <w:rPr>
          <w:b w:val="1"/>
          <w:sz w:val="22"/>
        </w:rPr>
      </w:pPr>
    </w:p>
    <w:p w14:paraId="05010000">
      <w:pPr>
        <w:widowControl w:val="1"/>
        <w:ind/>
        <w:jc w:val="both"/>
      </w:pPr>
      <w:r>
        <w:t xml:space="preserve">6) </w:t>
      </w:r>
      <w:r>
        <w:t>Хайруллина</w:t>
      </w:r>
      <w:r>
        <w:t xml:space="preserve"> Роза </w:t>
      </w:r>
      <w:r>
        <w:t>Рафиковна</w:t>
      </w:r>
      <w:r>
        <w:t>, учитель начальных классов МБОУ «</w:t>
      </w:r>
      <w:r>
        <w:t>Ахметьевская</w:t>
      </w:r>
      <w:r>
        <w:t xml:space="preserve"> основная общеобразовательная школа» </w:t>
      </w:r>
      <w:r>
        <w:t>Алькеевского</w:t>
      </w:r>
      <w:r>
        <w:t xml:space="preserve"> района РТ. Исследовательская работа на тему: «</w:t>
      </w:r>
      <w:r>
        <w:t>Ах</w:t>
      </w:r>
      <w:r>
        <w:t>,е</w:t>
      </w:r>
      <w:r>
        <w:t>сли</w:t>
      </w:r>
      <w:r>
        <w:t xml:space="preserve"> бы побольше было таких отцов у нас в России ,как старик Аксаков..Роль отцов в семейном воспитании подрастающего поколения на примере семьи  С.Т.Аксакова»;</w:t>
      </w:r>
    </w:p>
    <w:p w14:paraId="06010000">
      <w:pPr>
        <w:widowControl w:val="1"/>
        <w:ind/>
        <w:jc w:val="both"/>
      </w:pPr>
    </w:p>
    <w:p w14:paraId="07010000">
      <w:pPr>
        <w:widowControl w:val="1"/>
        <w:ind w:firstLine="0"/>
        <w:jc w:val="both"/>
        <w:rPr>
          <w:b w:val="1"/>
          <w:sz w:val="22"/>
        </w:rPr>
      </w:pPr>
    </w:p>
    <w:p w14:paraId="08010000">
      <w:pPr>
        <w:widowControl w:val="1"/>
        <w:ind/>
        <w:jc w:val="center"/>
        <w:rPr>
          <w:b w:val="1"/>
          <w:highlight w:val="white"/>
        </w:rPr>
      </w:pPr>
      <w:r>
        <w:rPr>
          <w:b w:val="1"/>
        </w:rPr>
        <w:t xml:space="preserve">Секция № 12 </w:t>
      </w:r>
      <w:r>
        <w:rPr>
          <w:b w:val="1"/>
          <w:highlight w:val="white"/>
        </w:rPr>
        <w:t xml:space="preserve">«Роль музеев и музейных экспозиций, посвященных </w:t>
      </w:r>
    </w:p>
    <w:p w14:paraId="09010000">
      <w:pPr>
        <w:widowControl w:val="1"/>
        <w:ind/>
        <w:jc w:val="center"/>
        <w:rPr>
          <w:b w:val="1"/>
          <w:highlight w:val="white"/>
        </w:rPr>
      </w:pPr>
      <w:r>
        <w:rPr>
          <w:b w:val="1"/>
          <w:highlight w:val="white"/>
        </w:rPr>
        <w:t>С.Т. Аксакову в духовно-нравственном воспитании подрастающего поколения»</w:t>
      </w:r>
    </w:p>
    <w:p w14:paraId="0A010000">
      <w:pPr>
        <w:widowControl w:val="1"/>
        <w:ind/>
        <w:jc w:val="center"/>
        <w:rPr>
          <w:b w:val="1"/>
          <w:i w:val="1"/>
          <w:highlight w:val="white"/>
        </w:rPr>
      </w:pPr>
    </w:p>
    <w:p w14:paraId="0B010000">
      <w:pPr>
        <w:widowControl w:val="1"/>
        <w:ind/>
        <w:jc w:val="both"/>
      </w:pPr>
      <w:r>
        <w:t xml:space="preserve">1) </w:t>
      </w:r>
      <w:r>
        <w:t xml:space="preserve">Волкова Елена Александровна, учитель английского языка МБОУ «Средняя общеобразовательная школа № 173» Приволжского района </w:t>
      </w:r>
      <w:r>
        <w:t>г</w:t>
      </w:r>
      <w:r>
        <w:t xml:space="preserve">. Казани. Проектная работа «Роль школьных музеев в воспитании патриотизма у детей и создание «КНИГИ ПАМЯТИ» участников Великой Отечественной войны и тружеников тыла посёлка </w:t>
      </w:r>
      <w:r>
        <w:t>Салмачи</w:t>
      </w:r>
      <w:r>
        <w:t>» (на основании материалов историко-этнографического музея «</w:t>
      </w:r>
      <w:r>
        <w:t>Салмачинские</w:t>
      </w:r>
      <w:r>
        <w:t xml:space="preserve"> зори»);</w:t>
      </w:r>
    </w:p>
    <w:p w14:paraId="0C010000">
      <w:pPr>
        <w:widowControl w:val="1"/>
        <w:ind/>
        <w:jc w:val="both"/>
      </w:pPr>
    </w:p>
    <w:p w14:paraId="0D010000">
      <w:pPr>
        <w:widowControl w:val="1"/>
        <w:ind/>
        <w:jc w:val="both"/>
      </w:pPr>
      <w:r>
        <w:t xml:space="preserve">2) </w:t>
      </w:r>
      <w:r>
        <w:t>Камалетдинова</w:t>
      </w:r>
      <w:r>
        <w:t xml:space="preserve"> Ирина Анатольевна, учитель русского языка и литературы МБОУ «Гимназия № 36» Авиастроительного района </w:t>
      </w:r>
      <w:r>
        <w:t>г</w:t>
      </w:r>
      <w:r>
        <w:t>. Казани. Работа «Формирование экологии культуры и патриотизма через музейные инициативы»;</w:t>
      </w:r>
    </w:p>
    <w:p w14:paraId="0E010000">
      <w:pPr>
        <w:rPr>
          <w:b w:val="1"/>
          <w:highlight w:val="white"/>
        </w:rPr>
      </w:pPr>
    </w:p>
    <w:p w14:paraId="0F010000">
      <w:pPr>
        <w:widowControl w:val="1"/>
        <w:ind/>
        <w:jc w:val="center"/>
        <w:rPr>
          <w:b w:val="1"/>
        </w:rPr>
      </w:pPr>
      <w:r>
        <w:rPr>
          <w:rStyle w:val="Style_4_ch"/>
          <w:b w:val="1"/>
          <w:i w:val="0"/>
          <w:highlight w:val="white"/>
        </w:rPr>
        <w:t xml:space="preserve">Секция № 13 </w:t>
      </w:r>
      <w:r>
        <w:rPr>
          <w:b w:val="1"/>
        </w:rPr>
        <w:t>«Аксаковское слово – послание в будущее…»</w:t>
      </w:r>
    </w:p>
    <w:p w14:paraId="10010000">
      <w:pPr>
        <w:widowControl w:val="1"/>
        <w:ind/>
        <w:jc w:val="center"/>
        <w:rPr>
          <w:b w:val="1"/>
        </w:rPr>
      </w:pPr>
    </w:p>
    <w:p w14:paraId="11010000">
      <w:pPr>
        <w:widowControl w:val="1"/>
        <w:ind/>
        <w:jc w:val="both"/>
        <w:rPr>
          <w:b w:val="1"/>
          <w:sz w:val="22"/>
        </w:rPr>
      </w:pPr>
      <w:r>
        <w:t xml:space="preserve">1) </w:t>
      </w:r>
      <w:r>
        <w:t>Ахмадулова</w:t>
      </w:r>
      <w:r>
        <w:t xml:space="preserve"> Светлана Михайловна, учитель английского языка МАОУ «Многопрофильный лицей № 11» Советского района </w:t>
      </w:r>
      <w:r>
        <w:t>г</w:t>
      </w:r>
      <w:r>
        <w:t>. Казани. Исследовательская работа на тему: «Наследие С. Т. Аксакова как фактор воспитания на уроках английского языка в современной школе»;</w:t>
      </w:r>
    </w:p>
    <w:p w14:paraId="12010000">
      <w:pPr>
        <w:widowControl w:val="1"/>
        <w:ind/>
        <w:jc w:val="both"/>
        <w:rPr>
          <w:b w:val="1"/>
          <w:sz w:val="22"/>
        </w:rPr>
      </w:pPr>
    </w:p>
    <w:p w14:paraId="13010000">
      <w:pPr>
        <w:widowControl w:val="1"/>
        <w:ind/>
        <w:jc w:val="both"/>
      </w:pPr>
      <w:r>
        <w:t xml:space="preserve">2) </w:t>
      </w:r>
      <w:r>
        <w:t xml:space="preserve">Волкова Анна Анатольевна, учитель физики ГБОУ «Васильевская кадетская школа-интернат имени Героя Советского Союза Николая </w:t>
      </w:r>
      <w:r>
        <w:t>Волостнова</w:t>
      </w:r>
      <w:r>
        <w:t xml:space="preserve">» </w:t>
      </w:r>
      <w:r>
        <w:t>Зеленодольского</w:t>
      </w:r>
      <w:r>
        <w:t xml:space="preserve"> муниципального района РТ. Исследовательская работа на тему: «Использование произведений С. Т. Аксакова для воспитания патриотизма и гражданственности на уроках физики»;</w:t>
      </w:r>
    </w:p>
    <w:p w14:paraId="14010000">
      <w:pPr>
        <w:widowControl w:val="1"/>
        <w:ind/>
        <w:jc w:val="both"/>
      </w:pPr>
    </w:p>
    <w:p w14:paraId="15010000">
      <w:pPr>
        <w:widowControl w:val="1"/>
        <w:ind/>
        <w:jc w:val="both"/>
      </w:pPr>
      <w:r>
        <w:t xml:space="preserve">3) </w:t>
      </w:r>
      <w:r>
        <w:t xml:space="preserve">Ефимова </w:t>
      </w:r>
      <w:r>
        <w:t>Диляра</w:t>
      </w:r>
      <w:r>
        <w:t xml:space="preserve"> </w:t>
      </w:r>
      <w:r>
        <w:t>Камилевна</w:t>
      </w:r>
      <w:r>
        <w:t>, учитель истор</w:t>
      </w:r>
      <w:r>
        <w:t>ии и обществознания МБОУ «Средняя общеобразовательная школа № 15» г. Нижнекамск Нижнекамского муниципального района РТ. Научно-исследовательская работа на тему: «Использование наследия семьи и творчества С. Т. Аксакова в воспитании подрастающего поколения»</w:t>
      </w:r>
      <w:r>
        <w:t>;</w:t>
      </w:r>
    </w:p>
    <w:p w14:paraId="16010000">
      <w:pPr>
        <w:widowControl w:val="1"/>
        <w:ind/>
        <w:jc w:val="both"/>
      </w:pPr>
    </w:p>
    <w:p w14:paraId="17010000">
      <w:pPr>
        <w:widowControl w:val="1"/>
        <w:ind/>
        <w:jc w:val="both"/>
      </w:pPr>
      <w:r>
        <w:t xml:space="preserve">4) </w:t>
      </w:r>
      <w:r>
        <w:t>Шаемова</w:t>
      </w:r>
      <w:r>
        <w:t xml:space="preserve"> Альбина Мубараковна, учитель русского языка и литературы МБОУ «</w:t>
      </w:r>
      <w:r>
        <w:t>Такталачукская</w:t>
      </w:r>
      <w:r>
        <w:t xml:space="preserve"> основная общеобразовательная школа» </w:t>
      </w:r>
      <w:r>
        <w:t>Актанышского</w:t>
      </w:r>
      <w:r>
        <w:t xml:space="preserve"> муниципального района РТ. Исследовательская работа на тему: «Мотивы исцеления душой и телом в творчестве С. Т. Аксакова»;</w:t>
      </w:r>
    </w:p>
    <w:p w14:paraId="18010000">
      <w:pPr>
        <w:widowControl w:val="1"/>
        <w:ind/>
        <w:jc w:val="both"/>
        <w:rPr>
          <w:b w:val="1"/>
          <w:sz w:val="22"/>
        </w:rPr>
      </w:pPr>
    </w:p>
    <w:p w14:paraId="19010000">
      <w:pPr>
        <w:widowControl w:val="1"/>
        <w:ind w:firstLine="0"/>
        <w:jc w:val="center"/>
        <w:rPr>
          <w:b w:val="1"/>
          <w:i w:val="1"/>
        </w:rPr>
      </w:pPr>
      <w:r>
        <w:rPr>
          <w:b w:val="1"/>
          <w:i w:val="1"/>
        </w:rPr>
        <w:t>Всем желаем удачи!</w:t>
      </w:r>
    </w:p>
    <w:p w14:paraId="1A010000">
      <w:pPr>
        <w:widowControl w:val="1"/>
        <w:ind/>
        <w:jc w:val="center"/>
        <w:rPr>
          <w:b w:val="1"/>
        </w:rPr>
      </w:pPr>
    </w:p>
    <w:sectPr>
      <w:type w:val="nextPage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0" w:line="240" w:lineRule="auto"/>
      <w:ind w:firstLine="709"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basedOn w:val="Style_5"/>
    <w:next w:val="Style_5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5_ch"/>
    <w:link w:val="Style_6"/>
  </w:style>
  <w:style w:styleId="Style_7" w:type="paragraph">
    <w:name w:val="toc 4"/>
    <w:basedOn w:val="Style_5"/>
    <w:next w:val="Style_5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5_ch"/>
    <w:link w:val="Style_7"/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5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5"/>
    <w:next w:val="Style_5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5_ch"/>
    <w:link w:val="Style_9"/>
  </w:style>
  <w:style w:styleId="Style_10" w:type="paragraph">
    <w:name w:val="toc 7"/>
    <w:basedOn w:val="Style_5"/>
    <w:next w:val="Style_5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5_ch"/>
    <w:link w:val="Style_10"/>
  </w:style>
  <w:style w:styleId="Style_11" w:type="paragraph">
    <w:name w:val="Footer"/>
    <w:basedOn w:val="Style_5"/>
    <w:link w:val="Style_1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1_ch" w:type="character">
    <w:name w:val="Footer"/>
    <w:basedOn w:val="Style_5_ch"/>
    <w:link w:val="Style_11"/>
  </w:style>
  <w:style w:styleId="Style_12" w:type="paragraph">
    <w:name w:val="Endnote"/>
    <w:basedOn w:val="Style_5"/>
    <w:link w:val="Style_12_ch"/>
    <w:pPr>
      <w:widowControl w:val="1"/>
      <w:spacing w:after="0" w:line="240" w:lineRule="auto"/>
      <w:ind/>
    </w:pPr>
    <w:rPr>
      <w:sz w:val="20"/>
    </w:rPr>
  </w:style>
  <w:style w:styleId="Style_12_ch" w:type="character">
    <w:name w:val="Endnote"/>
    <w:basedOn w:val="Style_5_ch"/>
    <w:link w:val="Style_12"/>
    <w:rPr>
      <w:sz w:val="20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5_ch"/>
    <w:link w:val="Style_13"/>
    <w:rPr>
      <w:rFonts w:ascii="Arial" w:hAnsi="Arial"/>
      <w:sz w:val="30"/>
    </w:rPr>
  </w:style>
  <w:style w:styleId="Style_14" w:type="paragraph">
    <w:name w:val="Body Text Indent"/>
    <w:basedOn w:val="Style_5"/>
    <w:link w:val="Style_14_ch"/>
    <w:pPr>
      <w:widowControl w:val="1"/>
      <w:spacing w:after="120"/>
      <w:ind w:firstLine="0" w:left="283"/>
    </w:pPr>
  </w:style>
  <w:style w:styleId="Style_14_ch" w:type="character">
    <w:name w:val="Body Text Indent"/>
    <w:basedOn w:val="Style_5_ch"/>
    <w:link w:val="Style_14"/>
  </w:style>
  <w:style w:styleId="Style_15" w:type="paragraph">
    <w:name w:val="heading 9"/>
    <w:basedOn w:val="Style_5"/>
    <w:next w:val="Style_5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5_ch"/>
    <w:link w:val="Style_15"/>
    <w:rPr>
      <w:rFonts w:ascii="Arial" w:hAnsi="Arial"/>
      <w:i w:val="1"/>
      <w:sz w:val="21"/>
    </w:rPr>
  </w:style>
  <w:style w:styleId="Style_16" w:type="paragraph">
    <w:name w:val="Header"/>
    <w:basedOn w:val="Style_5"/>
    <w:link w:val="Style_1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Header"/>
    <w:basedOn w:val="Style_5_ch"/>
    <w:link w:val="Style_16"/>
  </w:style>
  <w:style w:styleId="Style_4" w:type="paragraph">
    <w:name w:val="Emphasis"/>
    <w:basedOn w:val="Style_17"/>
    <w:link w:val="Style_4_ch"/>
    <w:rPr>
      <w:i w:val="1"/>
    </w:rPr>
  </w:style>
  <w:style w:styleId="Style_4_ch" w:type="character">
    <w:name w:val="Emphasis"/>
    <w:basedOn w:val="Style_17_ch"/>
    <w:link w:val="Style_4"/>
    <w:rPr>
      <w:i w:val="1"/>
    </w:rPr>
  </w:style>
  <w:style w:styleId="Style_18" w:type="paragraph">
    <w:name w:val="Intense Quote"/>
    <w:basedOn w:val="Style_5"/>
    <w:next w:val="Style_5"/>
    <w:link w:val="Style_1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8_ch" w:type="character">
    <w:name w:val="Intense Quote"/>
    <w:basedOn w:val="Style_5_ch"/>
    <w:link w:val="Style_18"/>
    <w:rPr>
      <w:i w:val="1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9" w:type="paragraph">
    <w:name w:val="toc 3"/>
    <w:basedOn w:val="Style_5"/>
    <w:next w:val="Style_5"/>
    <w:link w:val="Style_19_ch"/>
    <w:uiPriority w:val="39"/>
    <w:pPr>
      <w:widowControl w:val="1"/>
      <w:spacing w:after="57"/>
      <w:ind w:firstLine="0" w:left="567" w:right="0"/>
    </w:pPr>
  </w:style>
  <w:style w:styleId="Style_19_ch" w:type="character">
    <w:name w:val="toc 3"/>
    <w:basedOn w:val="Style_5_ch"/>
    <w:link w:val="Style_19"/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0_ch" w:type="character">
    <w:name w:val="heading 5"/>
    <w:basedOn w:val="Style_5_ch"/>
    <w:link w:val="Style_20"/>
    <w:rPr>
      <w:rFonts w:ascii="Arial" w:hAnsi="Arial"/>
      <w:b w:val="1"/>
      <w:sz w:val="24"/>
    </w:rPr>
  </w:style>
  <w:style w:styleId="Style_21" w:type="paragraph">
    <w:name w:val="Balloon Text"/>
    <w:basedOn w:val="Style_5"/>
    <w:link w:val="Style_21_ch"/>
    <w:rPr>
      <w:rFonts w:ascii="Tahoma" w:hAnsi="Tahoma"/>
      <w:sz w:val="16"/>
    </w:rPr>
  </w:style>
  <w:style w:styleId="Style_21_ch" w:type="character">
    <w:name w:val="Balloon Text"/>
    <w:basedOn w:val="Style_5_ch"/>
    <w:link w:val="Style_21"/>
    <w:rPr>
      <w:rFonts w:ascii="Tahoma" w:hAnsi="Tahoma"/>
      <w:sz w:val="16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2_ch" w:type="character">
    <w:name w:val="heading 1"/>
    <w:basedOn w:val="Style_5_ch"/>
    <w:link w:val="Style_22"/>
    <w:rPr>
      <w:rFonts w:ascii="Arial" w:hAnsi="Arial"/>
      <w:sz w:val="40"/>
    </w:rPr>
  </w:style>
  <w:style w:styleId="Style_2" w:type="paragraph">
    <w:name w:val="Hyperlink"/>
    <w:basedOn w:val="Style_17"/>
    <w:link w:val="Style_2_ch"/>
    <w:rPr>
      <w:color w:themeColor="hyperlink" w:val="0563C1"/>
      <w:u w:val="single"/>
    </w:rPr>
  </w:style>
  <w:style w:styleId="Style_2_ch" w:type="character">
    <w:name w:val="Hyperlink"/>
    <w:basedOn w:val="Style_17_ch"/>
    <w:link w:val="Style_2"/>
    <w:rPr>
      <w:color w:themeColor="hyperlink" w:val="0563C1"/>
      <w:u w:val="single"/>
    </w:rPr>
  </w:style>
  <w:style w:styleId="Style_23" w:type="paragraph">
    <w:name w:val="Footnote"/>
    <w:basedOn w:val="Style_5"/>
    <w:link w:val="Style_23_ch"/>
    <w:pPr>
      <w:widowControl w:val="1"/>
      <w:spacing w:after="40" w:line="240" w:lineRule="auto"/>
      <w:ind/>
    </w:pPr>
    <w:rPr>
      <w:sz w:val="18"/>
    </w:rPr>
  </w:style>
  <w:style w:styleId="Style_23_ch" w:type="character">
    <w:name w:val="Footnote"/>
    <w:basedOn w:val="Style_5_ch"/>
    <w:link w:val="Style_23"/>
    <w:rPr>
      <w:sz w:val="18"/>
    </w:rPr>
  </w:style>
  <w:style w:styleId="Style_24" w:type="paragraph">
    <w:name w:val="heading 8"/>
    <w:basedOn w:val="Style_5"/>
    <w:next w:val="Style_5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4_ch" w:type="character">
    <w:name w:val="heading 8"/>
    <w:basedOn w:val="Style_5_ch"/>
    <w:link w:val="Style_24"/>
    <w:rPr>
      <w:rFonts w:ascii="Arial" w:hAnsi="Arial"/>
      <w:i w:val="1"/>
      <w:sz w:val="22"/>
    </w:rPr>
  </w:style>
  <w:style w:styleId="Style_25" w:type="paragraph">
    <w:name w:val="Caption"/>
    <w:basedOn w:val="Style_5"/>
    <w:next w:val="Style_5"/>
    <w:link w:val="Style_25_ch"/>
    <w:pPr>
      <w:widowControl w:val="1"/>
      <w:spacing w:line="276" w:lineRule="auto"/>
      <w:ind/>
    </w:pPr>
    <w:rPr>
      <w:b w:val="1"/>
      <w:color w:themeColor="accent1" w:val="4472C4"/>
      <w:sz w:val="18"/>
    </w:rPr>
  </w:style>
  <w:style w:styleId="Style_25_ch" w:type="character">
    <w:name w:val="Caption"/>
    <w:basedOn w:val="Style_5_ch"/>
    <w:link w:val="Style_25"/>
    <w:rPr>
      <w:b w:val="1"/>
      <w:color w:themeColor="accent1" w:val="4472C4"/>
      <w:sz w:val="18"/>
    </w:rPr>
  </w:style>
  <w:style w:styleId="Style_26" w:type="paragraph">
    <w:name w:val="toc 1"/>
    <w:basedOn w:val="Style_5"/>
    <w:next w:val="Style_5"/>
    <w:link w:val="Style_26_ch"/>
    <w:uiPriority w:val="39"/>
    <w:pPr>
      <w:widowControl w:val="1"/>
      <w:spacing w:after="57"/>
      <w:ind w:firstLine="0" w:left="0" w:right="0"/>
    </w:pPr>
  </w:style>
  <w:style w:styleId="Style_26_ch" w:type="character">
    <w:name w:val="toc 1"/>
    <w:basedOn w:val="Style_5_ch"/>
    <w:link w:val="Style_26"/>
  </w:style>
  <w:style w:styleId="Style_27" w:type="paragraph">
    <w:name w:val="Quote"/>
    <w:basedOn w:val="Style_5"/>
    <w:next w:val="Style_5"/>
    <w:link w:val="Style_27_ch"/>
    <w:pPr>
      <w:widowControl w:val="1"/>
      <w:ind w:left="720" w:right="720"/>
    </w:pPr>
    <w:rPr>
      <w:i w:val="1"/>
    </w:rPr>
  </w:style>
  <w:style w:styleId="Style_27_ch" w:type="character">
    <w:name w:val="Quote"/>
    <w:basedOn w:val="Style_5_ch"/>
    <w:link w:val="Style_27"/>
    <w:rPr>
      <w:i w:val="1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Unresolved Mention"/>
    <w:basedOn w:val="Style_17"/>
    <w:link w:val="Style_29_ch"/>
    <w:rPr>
      <w:color w:val="605E5C"/>
      <w:shd w:fill="E1DFDD" w:val="clear"/>
    </w:rPr>
  </w:style>
  <w:style w:styleId="Style_29_ch" w:type="character">
    <w:name w:val="Unresolved Mention"/>
    <w:basedOn w:val="Style_17_ch"/>
    <w:link w:val="Style_29"/>
    <w:rPr>
      <w:color w:val="605E5C"/>
      <w:shd w:fill="E1DFDD" w:val="clear"/>
    </w:rPr>
  </w:style>
  <w:style w:styleId="Style_30" w:type="paragraph">
    <w:name w:val="toc 9"/>
    <w:basedOn w:val="Style_5"/>
    <w:next w:val="Style_5"/>
    <w:link w:val="Style_30_ch"/>
    <w:uiPriority w:val="39"/>
    <w:pPr>
      <w:widowControl w:val="1"/>
      <w:spacing w:after="57"/>
      <w:ind w:firstLine="0" w:left="2268" w:right="0"/>
    </w:pPr>
  </w:style>
  <w:style w:styleId="Style_30_ch" w:type="character">
    <w:name w:val="toc 9"/>
    <w:basedOn w:val="Style_5_ch"/>
    <w:link w:val="Style_30"/>
  </w:style>
  <w:style w:styleId="Style_31" w:type="paragraph">
    <w:name w:val="table of figures"/>
    <w:basedOn w:val="Style_5"/>
    <w:next w:val="Style_5"/>
    <w:link w:val="Style_31_ch"/>
    <w:pPr>
      <w:widowControl w:val="1"/>
      <w:spacing w:after="0"/>
      <w:ind/>
    </w:pPr>
  </w:style>
  <w:style w:styleId="Style_31_ch" w:type="character">
    <w:name w:val="table of figures"/>
    <w:basedOn w:val="Style_5_ch"/>
    <w:link w:val="Style_31"/>
  </w:style>
  <w:style w:styleId="Style_1" w:type="paragraph">
    <w:name w:val="No Spacing"/>
    <w:link w:val="Style_1_ch"/>
    <w:pPr>
      <w:widowControl w:val="1"/>
      <w:spacing w:after="0" w:line="240" w:lineRule="auto"/>
      <w:ind/>
    </w:pPr>
  </w:style>
  <w:style w:styleId="Style_1_ch" w:type="character">
    <w:name w:val="No Spacing"/>
    <w:link w:val="Style_1"/>
  </w:style>
  <w:style w:styleId="Style_32" w:type="paragraph">
    <w:name w:val="List Paragraph"/>
    <w:basedOn w:val="Style_5"/>
    <w:link w:val="Style_32_ch"/>
    <w:pPr>
      <w:widowControl w:val="1"/>
      <w:ind w:left="720"/>
      <w:contextualSpacing w:val="1"/>
    </w:pPr>
  </w:style>
  <w:style w:styleId="Style_32_ch" w:type="character">
    <w:name w:val="List Paragraph"/>
    <w:basedOn w:val="Style_5_ch"/>
    <w:link w:val="Style_32"/>
  </w:style>
  <w:style w:styleId="Style_33" w:type="paragraph">
    <w:name w:val="toc 8"/>
    <w:basedOn w:val="Style_5"/>
    <w:next w:val="Style_5"/>
    <w:link w:val="Style_33_ch"/>
    <w:uiPriority w:val="39"/>
    <w:pPr>
      <w:widowControl w:val="1"/>
      <w:spacing w:after="57"/>
      <w:ind w:firstLine="0" w:left="1984" w:right="0"/>
    </w:pPr>
  </w:style>
  <w:style w:styleId="Style_33_ch" w:type="character">
    <w:name w:val="toc 8"/>
    <w:basedOn w:val="Style_5_ch"/>
    <w:link w:val="Style_33"/>
  </w:style>
  <w:style w:styleId="Style_34" w:type="paragraph">
    <w:name w:val="toc 5"/>
    <w:basedOn w:val="Style_5"/>
    <w:next w:val="Style_5"/>
    <w:link w:val="Style_34_ch"/>
    <w:uiPriority w:val="39"/>
    <w:pPr>
      <w:widowControl w:val="1"/>
      <w:spacing w:after="57"/>
      <w:ind w:firstLine="0" w:left="1134" w:right="0"/>
    </w:pPr>
  </w:style>
  <w:style w:styleId="Style_34_ch" w:type="character">
    <w:name w:val="toc 5"/>
    <w:basedOn w:val="Style_5_ch"/>
    <w:link w:val="Style_34"/>
  </w:style>
  <w:style w:styleId="Style_3" w:type="paragraph">
    <w:name w:val="lid"/>
    <w:basedOn w:val="Style_17"/>
    <w:link w:val="Style_3_ch"/>
  </w:style>
  <w:style w:styleId="Style_3_ch" w:type="character">
    <w:name w:val="lid"/>
    <w:basedOn w:val="Style_17_ch"/>
    <w:link w:val="Style_3"/>
  </w:style>
  <w:style w:styleId="Style_35" w:type="paragraph">
    <w:name w:val="footnote reference"/>
    <w:basedOn w:val="Style_17"/>
    <w:link w:val="Style_35_ch"/>
    <w:rPr>
      <w:vertAlign w:val="superscript"/>
    </w:rPr>
  </w:style>
  <w:style w:styleId="Style_35_ch" w:type="character">
    <w:name w:val="footnote reference"/>
    <w:basedOn w:val="Style_17_ch"/>
    <w:link w:val="Style_35"/>
    <w:rPr>
      <w:vertAlign w:val="superscript"/>
    </w:rPr>
  </w:style>
  <w:style w:styleId="Style_36" w:type="paragraph">
    <w:name w:val="Subtitle"/>
    <w:basedOn w:val="Style_5"/>
    <w:next w:val="Style_5"/>
    <w:link w:val="Style_36_ch"/>
    <w:uiPriority w:val="11"/>
    <w:qFormat/>
    <w:pPr>
      <w:widowControl w:val="1"/>
      <w:spacing w:after="200" w:before="200"/>
      <w:ind/>
    </w:pPr>
    <w:rPr>
      <w:sz w:val="24"/>
    </w:rPr>
  </w:style>
  <w:style w:styleId="Style_36_ch" w:type="character">
    <w:name w:val="Subtitle"/>
    <w:basedOn w:val="Style_5_ch"/>
    <w:link w:val="Style_36"/>
    <w:rPr>
      <w:sz w:val="24"/>
    </w:rPr>
  </w:style>
  <w:style w:styleId="Style_37" w:type="paragraph">
    <w:name w:val="Title"/>
    <w:basedOn w:val="Style_5"/>
    <w:next w:val="Style_5"/>
    <w:link w:val="Style_3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7_ch" w:type="character">
    <w:name w:val="Title"/>
    <w:basedOn w:val="Style_5_ch"/>
    <w:link w:val="Style_37"/>
    <w:rPr>
      <w:sz w:val="48"/>
    </w:rPr>
  </w:style>
  <w:style w:styleId="Style_38" w:type="paragraph">
    <w:name w:val="heading 4"/>
    <w:basedOn w:val="Style_5"/>
    <w:next w:val="Style_5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8_ch" w:type="character">
    <w:name w:val="heading 4"/>
    <w:basedOn w:val="Style_5_ch"/>
    <w:link w:val="Style_38"/>
    <w:rPr>
      <w:rFonts w:ascii="Arial" w:hAnsi="Arial"/>
      <w:b w:val="1"/>
      <w:sz w:val="26"/>
    </w:rPr>
  </w:style>
  <w:style w:styleId="Style_39" w:type="paragraph">
    <w:name w:val="TOC Heading"/>
    <w:link w:val="Style_39_ch"/>
  </w:style>
  <w:style w:styleId="Style_39_ch" w:type="character">
    <w:name w:val="TOC Heading"/>
    <w:link w:val="Style_39"/>
  </w:style>
  <w:style w:styleId="Style_40" w:type="paragraph">
    <w:name w:val="heading 2"/>
    <w:basedOn w:val="Style_5"/>
    <w:next w:val="Style_5"/>
    <w:link w:val="Style_4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5_ch"/>
    <w:link w:val="Style_40"/>
    <w:rPr>
      <w:rFonts w:ascii="Arial" w:hAnsi="Arial"/>
      <w:sz w:val="34"/>
    </w:rPr>
  </w:style>
  <w:style w:styleId="Style_41" w:type="paragraph">
    <w:name w:val="endnote reference"/>
    <w:basedOn w:val="Style_17"/>
    <w:link w:val="Style_41_ch"/>
    <w:rPr>
      <w:vertAlign w:val="superscript"/>
    </w:rPr>
  </w:style>
  <w:style w:styleId="Style_41_ch" w:type="character">
    <w:name w:val="endnote reference"/>
    <w:basedOn w:val="Style_17_ch"/>
    <w:link w:val="Style_41"/>
    <w:rPr>
      <w:vertAlign w:val="superscript"/>
    </w:rPr>
  </w:style>
  <w:style w:styleId="Style_42" w:type="paragraph">
    <w:name w:val="heading 6"/>
    <w:basedOn w:val="Style_5"/>
    <w:next w:val="Style_5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2_ch" w:type="character">
    <w:name w:val="heading 6"/>
    <w:basedOn w:val="Style_5_ch"/>
    <w:link w:val="Style_42"/>
    <w:rPr>
      <w:rFonts w:ascii="Arial" w:hAnsi="Arial"/>
      <w:b w:val="1"/>
      <w:sz w:val="22"/>
    </w:rPr>
  </w:style>
  <w:style w:styleId="Style_43" w:type="table">
    <w:name w:val="List Table 2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45" w:type="table">
    <w:name w:val="Plain Table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Grid Table 4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47" w:type="table">
    <w:name w:val="Lined - Accent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48" w:type="table">
    <w:name w:val="Lined - Accent 4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49" w:type="table">
    <w:name w:val="Grid Table 3 - Accent 5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0" w:type="table">
    <w:name w:val="List Table 6 Colorful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51" w:type="table">
    <w:name w:val="Grid Table 4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52" w:type="table">
    <w:name w:val="List Table 3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3" w:type="table">
    <w:name w:val="Grid Table 4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4" w:type="table">
    <w:name w:val="List Table 4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5" w:type="table">
    <w:name w:val="Bordered &amp; Lined - Accent 6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56" w:type="table">
    <w:name w:val="List Table 4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7" w:type="table">
    <w:name w:val="Bordered &amp; Lined - Accent 4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58" w:type="table">
    <w:name w:val="Table Grid Light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1 Light - Accent 6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60" w:type="table">
    <w:name w:val="Bordered &amp; Lined - Accent 3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61" w:type="table">
    <w:name w:val="List Table 6 Colorful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62" w:type="table">
    <w:name w:val="Grid Table 5 Dark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Grid Table 1 Light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4" w:type="table">
    <w:name w:val="Bordered &amp; Lined - Accent 5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65" w:type="table">
    <w:name w:val="Bordered &amp; Lined - Accent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6" w:type="table">
    <w:name w:val="Lined - Accent 2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List Table 7 Colorful - Accent 5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8" w:type="table">
    <w:name w:val="Grid Table 3 - Accent 2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9" w:type="table">
    <w:name w:val="Grid Table 7 Colorful - Accent 2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0" w:type="table">
    <w:name w:val="List Table 1 Light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71" w:type="table">
    <w:name w:val="List Table 7 Colorful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2" w:type="table">
    <w:name w:val="List Table 6 Colorful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3" w:type="table">
    <w:name w:val="Grid Table 4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4" w:type="table">
    <w:name w:val="Grid Table 2 - Accent 3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5" w:type="table">
    <w:name w:val="Plain Table 5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76" w:type="table">
    <w:name w:val="Bordered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7" w:type="table">
    <w:name w:val="List Table 7 Colorful - Accent 4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78" w:type="table">
    <w:name w:val="Grid Table 3 - Accent 1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Plain Table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3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1" w:type="table">
    <w:name w:val="List Table 7 Colorful - Accent 6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82" w:type="table">
    <w:name w:val="List Table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3" w:type="table">
    <w:name w:val="List Table 5 Dark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84" w:type="table">
    <w:name w:val="Grid Table 6 Colorful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5" w:type="table">
    <w:name w:val="Grid Table 6 Colorful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6" w:type="table">
    <w:name w:val="List Table 5 Dark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default="1" w:styleId="Style_4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5 Dark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Grid Table 2 - Accent 2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9" w:type="table">
    <w:name w:val="Grid Table 1 Light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0" w:type="table">
    <w:name w:val="Grid Table 7 Colorful - Accent 6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1" w:type="table">
    <w:name w:val="List Table 5 Dark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2" w:type="table">
    <w:name w:val="Lined - Accent 6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3" w:type="table">
    <w:name w:val="Bordered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4" w:type="table">
    <w:name w:val="Grid Table 7 Colorful - Accent 1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5" w:type="table">
    <w:name w:val="List Table 4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6" w:type="table">
    <w:name w:val="Grid Table 2 - Accent 1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Bordered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8" w:type="table">
    <w:name w:val="Grid Table 4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9" w:type="table">
    <w:name w:val="Plain Table 3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00" w:type="table">
    <w:name w:val="Bordered &amp; Lined - Accent 1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1" w:type="table">
    <w:name w:val="Grid Table 6 Colorful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Bordered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3" w:type="table">
    <w:name w:val="List Table 5 Dark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4" w:type="table">
    <w:name w:val="List Table 6 Colorful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5" w:type="table">
    <w:name w:val="List Table 5 Dark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6" w:type="table">
    <w:name w:val="List Table 3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7" w:type="table">
    <w:name w:val="Grid Table 5 Dark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Grid Table 5 Dark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List Table 6 Colorful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0" w:type="table">
    <w:name w:val="Grid Table 1 Light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1" w:type="table">
    <w:name w:val="Bordered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2" w:type="table">
    <w:name w:val="Grid Table 3 - Accent 4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Grid Table 6 Colorful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st Table 4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5" w:type="table">
    <w:name w:val="List Table 1 Light - Accent 4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16" w:type="table">
    <w:name w:val="Grid Table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7" w:type="table">
    <w:name w:val="Table Grid"/>
    <w:basedOn w:val="Style_44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5 Dark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9" w:type="table">
    <w:name w:val="List Table 2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0" w:type="table">
    <w:name w:val="List Table 4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1" w:type="table">
    <w:name w:val="Grid Table 7 Colorful - Accent 4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List Table 5 Dark"/>
    <w:basedOn w:val="Style_44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3" w:type="table">
    <w:name w:val="Lined - Accent 5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4" w:type="table">
    <w:name w:val="List Table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5" w:type="table">
    <w:name w:val="List Table 2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6" w:type="table">
    <w:name w:val="Plain Table 4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27" w:type="table">
    <w:name w:val="Grid Table 2 - Accent 6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8" w:type="table">
    <w:name w:val="Grid Table 5 Dark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st Table 1 Light - Accent 3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Grid Table 3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1" w:type="table">
    <w:name w:val="Grid Table 1 Light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2" w:type="table">
    <w:name w:val="List Table 2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3" w:type="table">
    <w:name w:val="Grid Table 6 Colorful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4" w:type="table">
    <w:name w:val="Grid Table 7 Colorful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5" w:type="table">
    <w:name w:val="Bordered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6" w:type="table">
    <w:name w:val="Grid Table 5 Dark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Grid Table 2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List Table 6 Colorful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9" w:type="table">
    <w:name w:val="List Table 1 Light - Accent 2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40" w:type="table">
    <w:name w:val="List Table 4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1" w:type="table">
    <w:name w:val="Grid Table 6 Colorful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Grid Table 5 Dark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3" w:type="table">
    <w:name w:val="List Table 7 Colorful - Accent 2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44" w:type="table">
    <w:name w:val="Grid Table 2 - Accent 4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List Table 7 Colorful - Accent 3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46" w:type="table">
    <w:name w:val="Lined - Accent 3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7" w:type="table">
    <w:name w:val="List Table 1 Light - Accent 1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48" w:type="table">
    <w:name w:val="List Table 7 Colorful - Accent 1"/>
    <w:basedOn w:val="Style_44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9" w:type="table">
    <w:name w:val="List Table 2 - Accent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0" w:type="table">
    <w:name w:val="Grid Table 1 Light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1" w:type="table">
    <w:name w:val="Grid Table 7 Colorful - Accent 5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2" w:type="table">
    <w:name w:val="Bordered &amp; Lined - Accent 2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3" w:type="table">
    <w:name w:val="Grid Table 1 Light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4" w:type="table">
    <w:name w:val="List Table 3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5" w:type="table">
    <w:name w:val="Lined - Accent 1"/>
    <w:basedOn w:val="Style_4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6" w:type="table">
    <w:name w:val="Grid Table 3 - Accent 6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Grid Table 6 Colorful - Accent 5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Grid Table 1 Light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9" w:type="table">
    <w:name w:val="Grid Table 7 Colorful - Accent 3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Grid Table 3 - Accent 3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List Table 3 - Accent 4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2" w:type="table">
    <w:name w:val="List Table 6 Colorful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3" w:type="table">
    <w:name w:val="List Table 1 Light - Accent 5"/>
    <w:basedOn w:val="Style_44"/>
    <w:pPr>
      <w:widowControl w:val="1"/>
      <w:spacing w:after="0" w:line="240" w:lineRule="auto"/>
      <w:ind/>
    </w:pPr>
    <w:tblPr>
      <w:tblInd w:type="dxa" w:w="0"/>
    </w:tblPr>
  </w:style>
  <w:style w:styleId="Style_164" w:type="table">
    <w:name w:val="Bordered - Accent 1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5" w:type="table">
    <w:name w:val="Grid Table 4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6" w:type="table">
    <w:name w:val="List Table 2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7" w:type="table">
    <w:name w:val="List Table 3 - Accent 6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8" w:type="table">
    <w:name w:val="List Table 2 - Accent 3"/>
    <w:basedOn w:val="Style_44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9" w:type="table">
    <w:name w:val="Grid Table 2 - Accent 5"/>
    <w:basedOn w:val="Style_44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2025-11-27T07:09:00Z</dcterms:created>
  <dcterms:modified xsi:type="dcterms:W3CDTF">2025-11-29T07:57:14Z</dcterms:modified>
</cp:coreProperties>
</file>